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B17E80" w14:textId="0C5D4A04" w:rsidR="00562FA6" w:rsidRDefault="00562FA6" w:rsidP="00562FA6">
      <w:pPr>
        <w:pStyle w:val="Heading1"/>
        <w:jc w:val="center"/>
        <w:rPr>
          <w:lang w:val="en-US"/>
        </w:rPr>
      </w:pPr>
      <w:r>
        <w:rPr>
          <w:lang w:val="en-US"/>
        </w:rPr>
        <w:t>General information</w:t>
      </w:r>
    </w:p>
    <w:p w14:paraId="35EB9294" w14:textId="3473D721" w:rsidR="00562FA6" w:rsidRDefault="00562FA6" w:rsidP="00562FA6">
      <w:pPr>
        <w:pStyle w:val="ListParagraph"/>
        <w:numPr>
          <w:ilvl w:val="0"/>
          <w:numId w:val="7"/>
        </w:numPr>
        <w:rPr>
          <w:sz w:val="28"/>
          <w:szCs w:val="28"/>
          <w:lang w:val="en-US"/>
        </w:rPr>
      </w:pPr>
      <w:r w:rsidRPr="00562FA6">
        <w:rPr>
          <w:sz w:val="28"/>
          <w:szCs w:val="28"/>
          <w:lang w:val="en-US"/>
        </w:rPr>
        <w:t>Cardiff student number:</w:t>
      </w:r>
      <w:r w:rsidR="008970F5">
        <w:rPr>
          <w:sz w:val="28"/>
          <w:szCs w:val="28"/>
          <w:lang w:val="en-US"/>
        </w:rPr>
        <w:t xml:space="preserve"> </w:t>
      </w:r>
      <w:r w:rsidR="008970F5" w:rsidRPr="008970F5">
        <w:rPr>
          <w:sz w:val="28"/>
          <w:szCs w:val="28"/>
          <w:lang w:val="en-US"/>
        </w:rPr>
        <w:t>st20315692</w:t>
      </w:r>
    </w:p>
    <w:p w14:paraId="34E8BF9C" w14:textId="62FB70ED" w:rsidR="00562FA6" w:rsidRDefault="00562FA6" w:rsidP="00562FA6">
      <w:pPr>
        <w:pStyle w:val="ListParagraph"/>
        <w:numPr>
          <w:ilvl w:val="0"/>
          <w:numId w:val="7"/>
        </w:numPr>
        <w:rPr>
          <w:sz w:val="28"/>
          <w:szCs w:val="28"/>
          <w:lang w:val="en-US"/>
        </w:rPr>
      </w:pPr>
      <w:r>
        <w:rPr>
          <w:sz w:val="28"/>
          <w:szCs w:val="28"/>
          <w:lang w:val="en-US"/>
        </w:rPr>
        <w:t>VUM student number:</w:t>
      </w:r>
      <w:r w:rsidR="008B3629">
        <w:rPr>
          <w:sz w:val="28"/>
          <w:szCs w:val="28"/>
          <w:lang w:val="en-US"/>
        </w:rPr>
        <w:t xml:space="preserve"> 2218036</w:t>
      </w:r>
    </w:p>
    <w:p w14:paraId="465A5C45" w14:textId="4CECDB81" w:rsidR="00562FA6" w:rsidRPr="007776B9" w:rsidRDefault="0014725D" w:rsidP="00FA7C7D">
      <w:pPr>
        <w:pStyle w:val="ListParagraph"/>
        <w:numPr>
          <w:ilvl w:val="0"/>
          <w:numId w:val="7"/>
        </w:numPr>
        <w:rPr>
          <w:sz w:val="28"/>
          <w:szCs w:val="28"/>
          <w:lang w:val="en-US"/>
        </w:rPr>
      </w:pPr>
      <w:proofErr w:type="spellStart"/>
      <w:r>
        <w:rPr>
          <w:sz w:val="28"/>
          <w:szCs w:val="28"/>
          <w:lang w:val="en-US"/>
        </w:rPr>
        <w:t>Github</w:t>
      </w:r>
      <w:proofErr w:type="spellEnd"/>
      <w:r>
        <w:rPr>
          <w:sz w:val="28"/>
          <w:szCs w:val="28"/>
          <w:lang w:val="en-US"/>
        </w:rPr>
        <w:t xml:space="preserve"> link to source code (includes this document)</w:t>
      </w:r>
      <w:r w:rsidR="002750F7">
        <w:rPr>
          <w:sz w:val="28"/>
          <w:szCs w:val="28"/>
          <w:lang w:val="en-US"/>
        </w:rPr>
        <w:t>:</w:t>
      </w:r>
      <w:r w:rsidR="00A24BF9">
        <w:rPr>
          <w:sz w:val="28"/>
          <w:szCs w:val="28"/>
          <w:lang w:val="en-US"/>
        </w:rPr>
        <w:t xml:space="preserve"> </w:t>
      </w:r>
      <w:hyperlink r:id="rId5" w:history="1">
        <w:r w:rsidR="00A24BF9" w:rsidRPr="006C439A">
          <w:rPr>
            <w:rStyle w:val="Hyperlink"/>
            <w:sz w:val="28"/>
            <w:szCs w:val="28"/>
            <w:lang w:val="en-US"/>
          </w:rPr>
          <w:t>https://github.com/IliyanManol</w:t>
        </w:r>
        <w:r w:rsidR="00A24BF9" w:rsidRPr="006C439A">
          <w:rPr>
            <w:rStyle w:val="Hyperlink"/>
            <w:sz w:val="28"/>
            <w:szCs w:val="28"/>
            <w:lang w:val="en-US"/>
          </w:rPr>
          <w:t>o</w:t>
        </w:r>
        <w:r w:rsidR="00A24BF9" w:rsidRPr="006C439A">
          <w:rPr>
            <w:rStyle w:val="Hyperlink"/>
            <w:sz w:val="28"/>
            <w:szCs w:val="28"/>
            <w:lang w:val="en-US"/>
          </w:rPr>
          <w:t>v/AdvancedProgramming_Assignment</w:t>
        </w:r>
      </w:hyperlink>
      <w:r w:rsidR="00CC448B">
        <w:rPr>
          <w:sz w:val="28"/>
          <w:szCs w:val="28"/>
          <w:lang w:val="en-US"/>
        </w:rPr>
        <w:t xml:space="preserve"> </w:t>
      </w:r>
      <w:r w:rsidR="002750F7">
        <w:rPr>
          <w:sz w:val="28"/>
          <w:szCs w:val="28"/>
          <w:lang w:val="en-US"/>
        </w:rPr>
        <w:t xml:space="preserve"> </w:t>
      </w:r>
    </w:p>
    <w:p w14:paraId="1985A3AC" w14:textId="08DA9FE3" w:rsidR="00FA7C7D" w:rsidRDefault="00FA7C7D" w:rsidP="00FA7C7D">
      <w:pPr>
        <w:pStyle w:val="Heading1"/>
        <w:jc w:val="center"/>
        <w:rPr>
          <w:lang w:val="en-US"/>
        </w:rPr>
      </w:pPr>
      <w:r>
        <w:rPr>
          <w:lang w:val="en-US"/>
        </w:rPr>
        <w:t>Overview</w:t>
      </w:r>
    </w:p>
    <w:p w14:paraId="66EA1AE2" w14:textId="79DF0DB8" w:rsidR="00FA7C7D" w:rsidRDefault="00FA7C7D" w:rsidP="00FA7C7D">
      <w:pPr>
        <w:rPr>
          <w:sz w:val="28"/>
          <w:szCs w:val="28"/>
          <w:lang w:val="en-US"/>
        </w:rPr>
      </w:pPr>
      <w:r w:rsidRPr="00FA7C7D">
        <w:rPr>
          <w:sz w:val="28"/>
          <w:szCs w:val="28"/>
          <w:lang w:val="en-US"/>
        </w:rPr>
        <w:t>The application aims to mimic the functionali</w:t>
      </w:r>
      <w:r>
        <w:rPr>
          <w:sz w:val="28"/>
          <w:szCs w:val="28"/>
          <w:lang w:val="en-US"/>
        </w:rPr>
        <w:t>ties of IMDB – browsing movies/shows by genre, actors, ratings, etc.</w:t>
      </w:r>
    </w:p>
    <w:p w14:paraId="0E86380A" w14:textId="3E6EDDF1" w:rsidR="00FA7C7D" w:rsidRDefault="00FA7C7D" w:rsidP="00FA7C7D">
      <w:pPr>
        <w:rPr>
          <w:sz w:val="28"/>
          <w:szCs w:val="28"/>
          <w:lang w:val="en-US"/>
        </w:rPr>
      </w:pPr>
      <w:r>
        <w:rPr>
          <w:sz w:val="28"/>
          <w:szCs w:val="28"/>
          <w:lang w:val="en-US"/>
        </w:rPr>
        <w:t xml:space="preserve">The project utilizes different languages and frameworks for its backend and frontend. The entire </w:t>
      </w:r>
      <w:proofErr w:type="spellStart"/>
      <w:r>
        <w:rPr>
          <w:sz w:val="28"/>
          <w:szCs w:val="28"/>
          <w:lang w:val="en-US"/>
        </w:rPr>
        <w:t>techstack</w:t>
      </w:r>
      <w:proofErr w:type="spellEnd"/>
      <w:r>
        <w:rPr>
          <w:sz w:val="28"/>
          <w:szCs w:val="28"/>
          <w:lang w:val="en-US"/>
        </w:rPr>
        <w:t xml:space="preserve"> is as follows:</w:t>
      </w:r>
    </w:p>
    <w:p w14:paraId="03CC5699" w14:textId="519B378C" w:rsidR="00FA7C7D" w:rsidRDefault="00FA7C7D" w:rsidP="00FA7C7D">
      <w:pPr>
        <w:pStyle w:val="ListParagraph"/>
        <w:numPr>
          <w:ilvl w:val="0"/>
          <w:numId w:val="2"/>
        </w:numPr>
        <w:rPr>
          <w:sz w:val="28"/>
          <w:szCs w:val="28"/>
          <w:lang w:val="en-US"/>
        </w:rPr>
      </w:pPr>
      <w:r>
        <w:rPr>
          <w:sz w:val="28"/>
          <w:szCs w:val="28"/>
          <w:lang w:val="en-US"/>
        </w:rPr>
        <w:t>Frontend – React using Tailwind CSS for majority of styling</w:t>
      </w:r>
    </w:p>
    <w:p w14:paraId="334E0A91" w14:textId="64B0EFF6" w:rsidR="00FA7C7D" w:rsidRDefault="00FA7C7D" w:rsidP="00FA7C7D">
      <w:pPr>
        <w:pStyle w:val="ListParagraph"/>
        <w:numPr>
          <w:ilvl w:val="0"/>
          <w:numId w:val="2"/>
        </w:numPr>
        <w:rPr>
          <w:sz w:val="28"/>
          <w:szCs w:val="28"/>
          <w:lang w:val="en-US"/>
        </w:rPr>
      </w:pPr>
      <w:r>
        <w:rPr>
          <w:sz w:val="28"/>
          <w:szCs w:val="28"/>
          <w:lang w:val="en-US"/>
        </w:rPr>
        <w:t>Backend – ASP.NET (C#) with additional services for observability (details further down)</w:t>
      </w:r>
    </w:p>
    <w:p w14:paraId="5F3C72F3" w14:textId="104AFEA7" w:rsidR="00FA7C7D" w:rsidRDefault="00FA7C7D" w:rsidP="00FA7C7D">
      <w:pPr>
        <w:pStyle w:val="ListParagraph"/>
        <w:numPr>
          <w:ilvl w:val="0"/>
          <w:numId w:val="2"/>
        </w:numPr>
        <w:rPr>
          <w:sz w:val="28"/>
          <w:szCs w:val="28"/>
          <w:lang w:val="en-US"/>
        </w:rPr>
      </w:pPr>
      <w:r>
        <w:rPr>
          <w:sz w:val="28"/>
          <w:szCs w:val="28"/>
          <w:lang w:val="en-US"/>
        </w:rPr>
        <w:t>Database – Local instance of Microsoft SQL Server</w:t>
      </w:r>
    </w:p>
    <w:p w14:paraId="3BB07E47" w14:textId="7752E48A" w:rsidR="00FA7C7D" w:rsidRDefault="00FA7C7D" w:rsidP="00FA7C7D">
      <w:pPr>
        <w:pStyle w:val="ListParagraph"/>
        <w:numPr>
          <w:ilvl w:val="0"/>
          <w:numId w:val="2"/>
        </w:numPr>
        <w:rPr>
          <w:sz w:val="28"/>
          <w:szCs w:val="28"/>
          <w:lang w:val="en-US"/>
        </w:rPr>
      </w:pPr>
      <w:r>
        <w:rPr>
          <w:sz w:val="28"/>
          <w:szCs w:val="28"/>
          <w:lang w:val="en-US"/>
        </w:rPr>
        <w:t xml:space="preserve">Local development/deployment </w:t>
      </w:r>
      <w:r w:rsidR="000E5BEA">
        <w:rPr>
          <w:sz w:val="28"/>
          <w:szCs w:val="28"/>
          <w:lang w:val="en-US"/>
        </w:rPr>
        <w:t>–</w:t>
      </w:r>
      <w:r>
        <w:rPr>
          <w:sz w:val="28"/>
          <w:szCs w:val="28"/>
          <w:lang w:val="en-US"/>
        </w:rPr>
        <w:t xml:space="preserve"> Docker</w:t>
      </w:r>
    </w:p>
    <w:p w14:paraId="26526874" w14:textId="7DB8119C" w:rsidR="00E176F9" w:rsidRDefault="00E176F9" w:rsidP="00FA7C7D">
      <w:pPr>
        <w:pStyle w:val="ListParagraph"/>
        <w:numPr>
          <w:ilvl w:val="0"/>
          <w:numId w:val="2"/>
        </w:numPr>
        <w:rPr>
          <w:sz w:val="28"/>
          <w:szCs w:val="28"/>
          <w:lang w:val="en-US"/>
        </w:rPr>
      </w:pPr>
      <w:r>
        <w:rPr>
          <w:sz w:val="28"/>
          <w:szCs w:val="28"/>
          <w:lang w:val="en-US"/>
        </w:rPr>
        <w:t xml:space="preserve">Observability – OpenSearch </w:t>
      </w:r>
    </w:p>
    <w:p w14:paraId="1675053E" w14:textId="77777777" w:rsidR="000E5BEA" w:rsidRDefault="000E5BEA" w:rsidP="000E5BEA">
      <w:pPr>
        <w:rPr>
          <w:sz w:val="28"/>
          <w:szCs w:val="28"/>
          <w:lang w:val="en-US"/>
        </w:rPr>
      </w:pPr>
    </w:p>
    <w:p w14:paraId="157B41E0" w14:textId="7E5A8438" w:rsidR="000E5BEA" w:rsidRDefault="000E5BEA" w:rsidP="000E5BEA">
      <w:pPr>
        <w:pStyle w:val="Heading1"/>
        <w:jc w:val="center"/>
        <w:rPr>
          <w:lang w:val="en-US"/>
        </w:rPr>
      </w:pPr>
      <w:r>
        <w:rPr>
          <w:lang w:val="en-US"/>
        </w:rPr>
        <w:t>Prerequisites</w:t>
      </w:r>
    </w:p>
    <w:p w14:paraId="20454710" w14:textId="51A429B9" w:rsidR="000E5BEA" w:rsidRPr="00562FA6" w:rsidRDefault="000E5BEA" w:rsidP="000E5BEA">
      <w:pPr>
        <w:rPr>
          <w:sz w:val="28"/>
          <w:szCs w:val="28"/>
          <w:lang w:val="en-US"/>
        </w:rPr>
      </w:pPr>
      <w:r w:rsidRPr="00562FA6">
        <w:rPr>
          <w:sz w:val="28"/>
          <w:szCs w:val="28"/>
          <w:lang w:val="en-US"/>
        </w:rPr>
        <w:t>Setting up the project requires having a local instance of Microsoft SQL Server installed on your machine or having access to such. The backend infrastructure is mostly setup and sample-configuration files have been provided with the project as well as the necessary migrations. You will need to replace the server instance, user and password to your actual ones in order to connect the backend container to your SQL server instance.</w:t>
      </w:r>
      <w:r w:rsidR="00E176F9" w:rsidRPr="00562FA6">
        <w:rPr>
          <w:sz w:val="28"/>
          <w:szCs w:val="28"/>
          <w:lang w:val="en-US"/>
        </w:rPr>
        <w:t xml:space="preserve"> Furthermore, upon first installation it is recommended, although completely optional, to setup your OpenSearch dashboard with the provided imports in the project</w:t>
      </w:r>
      <w:r w:rsidR="007E5197" w:rsidRPr="00562FA6">
        <w:rPr>
          <w:sz w:val="28"/>
          <w:szCs w:val="28"/>
          <w:lang w:val="en-US"/>
        </w:rPr>
        <w:t xml:space="preserve"> by following the detailed instructions provided</w:t>
      </w:r>
      <w:r w:rsidR="00E176F9" w:rsidRPr="00562FA6">
        <w:rPr>
          <w:sz w:val="28"/>
          <w:szCs w:val="28"/>
          <w:lang w:val="en-US"/>
        </w:rPr>
        <w:t>.</w:t>
      </w:r>
    </w:p>
    <w:p w14:paraId="3566FD1B" w14:textId="77777777" w:rsidR="007E4B7F" w:rsidRDefault="009D477B" w:rsidP="000E5BEA">
      <w:pPr>
        <w:rPr>
          <w:sz w:val="28"/>
          <w:szCs w:val="28"/>
          <w:lang w:val="en-US"/>
        </w:rPr>
      </w:pPr>
      <w:r w:rsidRPr="00562FA6">
        <w:rPr>
          <w:sz w:val="28"/>
          <w:szCs w:val="28"/>
          <w:lang w:val="en-US"/>
        </w:rPr>
        <w:lastRenderedPageBreak/>
        <w:t>Another requirement for running the project is having WSL installed and configured if you are running a Windows machine. Furthermore, if the application does not start from the Visual Studio Solution navigate to the root project folder and run the following command: “</w:t>
      </w:r>
      <w:r w:rsidR="00827F21" w:rsidRPr="00562FA6">
        <w:rPr>
          <w:sz w:val="28"/>
          <w:szCs w:val="28"/>
          <w:lang w:val="en-US"/>
        </w:rPr>
        <w:t>docker-compose -f .\Backend\IMDB\docker-</w:t>
      </w:r>
      <w:proofErr w:type="spellStart"/>
      <w:r w:rsidR="00827F21" w:rsidRPr="00562FA6">
        <w:rPr>
          <w:sz w:val="28"/>
          <w:szCs w:val="28"/>
          <w:lang w:val="en-US"/>
        </w:rPr>
        <w:t>compose.yml</w:t>
      </w:r>
      <w:proofErr w:type="spellEnd"/>
      <w:r w:rsidR="00827F21" w:rsidRPr="00562FA6">
        <w:rPr>
          <w:sz w:val="28"/>
          <w:szCs w:val="28"/>
          <w:lang w:val="en-US"/>
        </w:rPr>
        <w:t xml:space="preserve"> up</w:t>
      </w:r>
      <w:r w:rsidRPr="00562FA6">
        <w:rPr>
          <w:sz w:val="28"/>
          <w:szCs w:val="28"/>
          <w:lang w:val="en-US"/>
        </w:rPr>
        <w:t>”</w:t>
      </w:r>
      <w:r w:rsidR="005E3BCD">
        <w:rPr>
          <w:sz w:val="28"/>
          <w:szCs w:val="28"/>
          <w:lang w:val="en-US"/>
        </w:rPr>
        <w:t xml:space="preserve">. </w:t>
      </w:r>
    </w:p>
    <w:p w14:paraId="6C757E5F" w14:textId="11EFBE5F" w:rsidR="009D477B" w:rsidRPr="00562FA6" w:rsidRDefault="005E3BCD" w:rsidP="000E5BEA">
      <w:pPr>
        <w:rPr>
          <w:sz w:val="28"/>
          <w:szCs w:val="28"/>
          <w:lang w:val="en-US"/>
        </w:rPr>
      </w:pPr>
      <w:r>
        <w:rPr>
          <w:sz w:val="28"/>
          <w:szCs w:val="28"/>
          <w:lang w:val="en-US"/>
        </w:rPr>
        <w:t>The target audience for the project UI are monitors with resolution of 2K but the design is responsive down to 1080p.</w:t>
      </w:r>
    </w:p>
    <w:p w14:paraId="5B024FE0" w14:textId="7EC6AEB7" w:rsidR="00203DE3" w:rsidRDefault="009C62EF" w:rsidP="00203DE3">
      <w:pPr>
        <w:pStyle w:val="Heading1"/>
        <w:jc w:val="center"/>
        <w:rPr>
          <w:lang w:val="en-US"/>
        </w:rPr>
      </w:pPr>
      <w:r>
        <w:rPr>
          <w:lang w:val="en-US"/>
        </w:rPr>
        <w:t>Bundling</w:t>
      </w:r>
    </w:p>
    <w:p w14:paraId="65827F38" w14:textId="4E75D98D" w:rsidR="002225CE" w:rsidRPr="00562FA6" w:rsidRDefault="002B7D04" w:rsidP="002B7D04">
      <w:pPr>
        <w:rPr>
          <w:sz w:val="28"/>
          <w:szCs w:val="28"/>
          <w:lang w:val="en-US"/>
        </w:rPr>
      </w:pPr>
      <w:r w:rsidRPr="00562FA6">
        <w:rPr>
          <w:sz w:val="28"/>
          <w:szCs w:val="28"/>
          <w:lang w:val="en-US"/>
        </w:rPr>
        <w:t>The project is bundled and run using a docker-compose project. It creates 2 major containers – API (.NET application acting as Backend) running on port</w:t>
      </w:r>
      <w:r w:rsidR="00FF2E5D" w:rsidRPr="00562FA6">
        <w:rPr>
          <w:sz w:val="28"/>
          <w:szCs w:val="28"/>
          <w:lang w:val="en-US"/>
        </w:rPr>
        <w:t xml:space="preserve"> 8080 and a UI (React application) running on port 3000 (same port as non-container react applications by default)</w:t>
      </w:r>
      <w:r w:rsidR="00FC4333" w:rsidRPr="00562FA6">
        <w:rPr>
          <w:sz w:val="28"/>
          <w:szCs w:val="28"/>
          <w:lang w:val="en-US"/>
        </w:rPr>
        <w:t>.</w:t>
      </w:r>
      <w:r w:rsidR="00CD5084" w:rsidRPr="00562FA6">
        <w:rPr>
          <w:sz w:val="28"/>
          <w:szCs w:val="28"/>
          <w:lang w:val="en-US"/>
        </w:rPr>
        <w:t xml:space="preserve"> Additionally, the usage of OpenSearch for logs collecting/monitoring requires 3 additional containers – 1 for the dashboard and 2 for the nodes. They are configured and ready to run as-is, however in case local password needs to be changed it must be done in the .env file.</w:t>
      </w:r>
    </w:p>
    <w:p w14:paraId="047146F9" w14:textId="6CD05101" w:rsidR="00CD5084" w:rsidRDefault="00CD5084" w:rsidP="002B7D04">
      <w:pPr>
        <w:rPr>
          <w:sz w:val="28"/>
          <w:szCs w:val="28"/>
          <w:lang w:val="en-US"/>
        </w:rPr>
      </w:pPr>
      <w:r w:rsidRPr="00562FA6">
        <w:rPr>
          <w:sz w:val="28"/>
          <w:szCs w:val="28"/>
          <w:lang w:val="en-US"/>
        </w:rPr>
        <w:t>In order to run the application, you need to copy the “Sample-Config” folder and rename it to “Config”. This is done to ensure that no local secrets are spilled from the config and setting up on a new machine can be as fast as possible</w:t>
      </w:r>
      <w:r w:rsidR="000739EA" w:rsidRPr="00562FA6">
        <w:rPr>
          <w:sz w:val="28"/>
          <w:szCs w:val="28"/>
          <w:lang w:val="en-US"/>
        </w:rPr>
        <w:t>. The only things that need to be changed are the Database, Data Source (Server), User Id and password for the database.</w:t>
      </w:r>
      <w:r w:rsidRPr="00562FA6">
        <w:rPr>
          <w:sz w:val="28"/>
          <w:szCs w:val="28"/>
          <w:lang w:val="en-US"/>
        </w:rPr>
        <w:t xml:space="preserve"> </w:t>
      </w:r>
    </w:p>
    <w:p w14:paraId="32FEFA6E" w14:textId="77777777" w:rsidR="005E3BCD" w:rsidRDefault="005E3BCD" w:rsidP="002B7D04">
      <w:pPr>
        <w:rPr>
          <w:sz w:val="28"/>
          <w:szCs w:val="28"/>
          <w:lang w:val="en-US"/>
        </w:rPr>
      </w:pPr>
    </w:p>
    <w:p w14:paraId="1DF3981F" w14:textId="77777777" w:rsidR="005E3BCD" w:rsidRDefault="005E3BCD" w:rsidP="002B7D04">
      <w:pPr>
        <w:rPr>
          <w:sz w:val="28"/>
          <w:szCs w:val="28"/>
          <w:lang w:val="en-US"/>
        </w:rPr>
      </w:pPr>
    </w:p>
    <w:p w14:paraId="49A6D5D0" w14:textId="36D6BF1A" w:rsidR="005E3BCD" w:rsidRDefault="005E3BCD" w:rsidP="005E3BCD">
      <w:pPr>
        <w:pStyle w:val="Heading1"/>
        <w:jc w:val="center"/>
        <w:rPr>
          <w:lang w:val="en-US"/>
        </w:rPr>
      </w:pPr>
      <w:r>
        <w:rPr>
          <w:lang w:val="en-US"/>
        </w:rPr>
        <w:t>Usage</w:t>
      </w:r>
    </w:p>
    <w:p w14:paraId="423EA0B6" w14:textId="0C3E3CA6" w:rsidR="005E3BCD" w:rsidRDefault="005E3BCD" w:rsidP="005E3BCD">
      <w:pPr>
        <w:rPr>
          <w:sz w:val="28"/>
          <w:szCs w:val="28"/>
          <w:lang w:val="en-US"/>
        </w:rPr>
      </w:pPr>
      <w:r>
        <w:rPr>
          <w:sz w:val="28"/>
          <w:szCs w:val="28"/>
          <w:lang w:val="en-US"/>
        </w:rPr>
        <w:t xml:space="preserve">Upon opening the </w:t>
      </w:r>
      <w:r w:rsidR="007E4B7F">
        <w:rPr>
          <w:sz w:val="28"/>
          <w:szCs w:val="28"/>
          <w:lang w:val="en-US"/>
        </w:rPr>
        <w:t xml:space="preserve">home </w:t>
      </w:r>
      <w:r w:rsidR="00DA4F72">
        <w:rPr>
          <w:sz w:val="28"/>
          <w:szCs w:val="28"/>
          <w:lang w:val="en-US"/>
        </w:rPr>
        <w:t>page,</w:t>
      </w:r>
      <w:r w:rsidR="007E4B7F">
        <w:rPr>
          <w:sz w:val="28"/>
          <w:szCs w:val="28"/>
          <w:lang w:val="en-US"/>
        </w:rPr>
        <w:t xml:space="preserve"> the user is met with a Navigation bar, a banner for the site and a list of </w:t>
      </w:r>
      <w:r w:rsidR="00DA4F72">
        <w:rPr>
          <w:sz w:val="28"/>
          <w:szCs w:val="28"/>
          <w:lang w:val="en-US"/>
        </w:rPr>
        <w:t>“</w:t>
      </w:r>
      <w:r w:rsidR="007E4B7F">
        <w:rPr>
          <w:sz w:val="28"/>
          <w:szCs w:val="28"/>
          <w:lang w:val="en-US"/>
        </w:rPr>
        <w:t>New releases</w:t>
      </w:r>
      <w:r w:rsidR="00DA4F72">
        <w:rPr>
          <w:sz w:val="28"/>
          <w:szCs w:val="28"/>
          <w:lang w:val="en-US"/>
        </w:rPr>
        <w:t>”</w:t>
      </w:r>
      <w:r w:rsidR="007E4B7F">
        <w:rPr>
          <w:sz w:val="28"/>
          <w:szCs w:val="28"/>
          <w:lang w:val="en-US"/>
        </w:rPr>
        <w:t xml:space="preserve"> which showcases the latest 10 releases (5 Movies and 5 Shows) using their Poster image and </w:t>
      </w:r>
      <w:r w:rsidR="00FF5A4C">
        <w:rPr>
          <w:sz w:val="28"/>
          <w:szCs w:val="28"/>
          <w:lang w:val="en-US"/>
        </w:rPr>
        <w:t xml:space="preserve">title </w:t>
      </w:r>
      <w:r w:rsidR="007E4B7F">
        <w:rPr>
          <w:sz w:val="28"/>
          <w:szCs w:val="28"/>
          <w:lang w:val="en-US"/>
        </w:rPr>
        <w:t>partially overlapping with it.</w:t>
      </w:r>
      <w:r w:rsidR="00FF5A4C">
        <w:rPr>
          <w:sz w:val="28"/>
          <w:szCs w:val="28"/>
          <w:lang w:val="en-US"/>
        </w:rPr>
        <w:t xml:space="preserve"> The titles are truncated to </w:t>
      </w:r>
      <w:r w:rsidR="00D45D46">
        <w:rPr>
          <w:sz w:val="28"/>
          <w:szCs w:val="28"/>
          <w:lang w:val="en-US"/>
        </w:rPr>
        <w:t>2</w:t>
      </w:r>
      <w:r w:rsidR="00FF5A4C">
        <w:rPr>
          <w:sz w:val="28"/>
          <w:szCs w:val="28"/>
          <w:lang w:val="en-US"/>
        </w:rPr>
        <w:t>0 symbols</w:t>
      </w:r>
      <w:r w:rsidR="00D45D46">
        <w:rPr>
          <w:sz w:val="28"/>
          <w:szCs w:val="28"/>
          <w:lang w:val="en-US"/>
        </w:rPr>
        <w:t xml:space="preserve"> to keep inside the image box.</w:t>
      </w:r>
      <w:r w:rsidR="001A0EC1">
        <w:rPr>
          <w:sz w:val="28"/>
          <w:szCs w:val="28"/>
          <w:lang w:val="en-US"/>
        </w:rPr>
        <w:t xml:space="preserve"> In order to still allow users to see the actual title hovering over the image reveals </w:t>
      </w:r>
      <w:r w:rsidR="001A0EC1">
        <w:rPr>
          <w:sz w:val="28"/>
          <w:szCs w:val="28"/>
          <w:lang w:val="en-US"/>
        </w:rPr>
        <w:lastRenderedPageBreak/>
        <w:t>it as a hint.</w:t>
      </w:r>
      <w:r w:rsidR="009126CD">
        <w:rPr>
          <w:sz w:val="28"/>
          <w:szCs w:val="28"/>
          <w:lang w:val="en-US"/>
        </w:rPr>
        <w:t xml:space="preserve"> Each displayed media can be clicked on which redirects to the user to the details page for it.</w:t>
      </w:r>
    </w:p>
    <w:p w14:paraId="12CF5704" w14:textId="6042EA61" w:rsidR="00FC66EE" w:rsidRDefault="00FC66EE" w:rsidP="005E3BCD">
      <w:pPr>
        <w:rPr>
          <w:sz w:val="28"/>
          <w:szCs w:val="28"/>
          <w:lang w:val="en-US"/>
        </w:rPr>
      </w:pPr>
      <w:r w:rsidRPr="00FC66EE">
        <w:rPr>
          <w:sz w:val="28"/>
          <w:szCs w:val="28"/>
          <w:lang w:val="en-US"/>
        </w:rPr>
        <w:drawing>
          <wp:inline distT="0" distB="0" distL="0" distR="0" wp14:anchorId="02267D65" wp14:editId="557D7847">
            <wp:extent cx="5731510" cy="2425700"/>
            <wp:effectExtent l="0" t="0" r="2540" b="0"/>
            <wp:docPr id="119507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75799" name=""/>
                    <pic:cNvPicPr/>
                  </pic:nvPicPr>
                  <pic:blipFill>
                    <a:blip r:embed="rId6"/>
                    <a:stretch>
                      <a:fillRect/>
                    </a:stretch>
                  </pic:blipFill>
                  <pic:spPr>
                    <a:xfrm>
                      <a:off x="0" y="0"/>
                      <a:ext cx="5731510" cy="2425700"/>
                    </a:xfrm>
                    <a:prstGeom prst="rect">
                      <a:avLst/>
                    </a:prstGeom>
                  </pic:spPr>
                </pic:pic>
              </a:graphicData>
            </a:graphic>
          </wp:inline>
        </w:drawing>
      </w:r>
    </w:p>
    <w:p w14:paraId="28E62C0D" w14:textId="77777777" w:rsidR="00FC66EE" w:rsidRDefault="00FC66EE" w:rsidP="005E3BCD">
      <w:pPr>
        <w:rPr>
          <w:sz w:val="28"/>
          <w:szCs w:val="28"/>
          <w:lang w:val="en-US"/>
        </w:rPr>
      </w:pPr>
    </w:p>
    <w:p w14:paraId="7BA6CB8A" w14:textId="4437CA36" w:rsidR="00FC66EE" w:rsidRDefault="00FC66EE" w:rsidP="005E3BCD">
      <w:pPr>
        <w:rPr>
          <w:sz w:val="28"/>
          <w:szCs w:val="28"/>
          <w:lang w:val="en-US"/>
        </w:rPr>
      </w:pPr>
      <w:r>
        <w:rPr>
          <w:sz w:val="28"/>
          <w:szCs w:val="28"/>
          <w:lang w:val="en-US"/>
        </w:rPr>
        <w:t>Examining the Navigation Bar closer reveals 5</w:t>
      </w:r>
      <w:r w:rsidR="007B2882">
        <w:rPr>
          <w:sz w:val="28"/>
          <w:szCs w:val="28"/>
          <w:lang w:val="en-US"/>
        </w:rPr>
        <w:t xml:space="preserve"> navigation</w:t>
      </w:r>
      <w:r w:rsidR="00743CB3">
        <w:rPr>
          <w:sz w:val="28"/>
          <w:szCs w:val="28"/>
          <w:lang w:val="en-US"/>
        </w:rPr>
        <w:t xml:space="preserve"> items</w:t>
      </w:r>
      <w:r>
        <w:rPr>
          <w:sz w:val="28"/>
          <w:szCs w:val="28"/>
          <w:lang w:val="en-US"/>
        </w:rPr>
        <w:t xml:space="preserve"> for users that have not yet logged into the system. “Home”</w:t>
      </w:r>
      <w:r w:rsidR="007B2882">
        <w:rPr>
          <w:sz w:val="28"/>
          <w:szCs w:val="28"/>
          <w:lang w:val="en-US"/>
        </w:rPr>
        <w:t xml:space="preserve"> </w:t>
      </w:r>
      <w:r>
        <w:rPr>
          <w:sz w:val="28"/>
          <w:szCs w:val="28"/>
          <w:lang w:val="en-US"/>
        </w:rPr>
        <w:t>button which brings them to the initial screen with new releases, “Movies” and “TV shows”</w:t>
      </w:r>
      <w:r w:rsidR="00D74519">
        <w:rPr>
          <w:sz w:val="28"/>
          <w:szCs w:val="28"/>
          <w:lang w:val="en-US"/>
        </w:rPr>
        <w:t xml:space="preserve"> which bring the user to the dedicated Movies or Shows display page which we will examine further in the documentation.</w:t>
      </w:r>
      <w:r w:rsidR="005046C8">
        <w:rPr>
          <w:sz w:val="28"/>
          <w:szCs w:val="28"/>
          <w:lang w:val="en-US"/>
        </w:rPr>
        <w:t xml:space="preserve"> Last but not least, there are the “Login” and “Register” buttons which should be self-explanatory.</w:t>
      </w:r>
    </w:p>
    <w:p w14:paraId="41B79957" w14:textId="4BB6951D" w:rsidR="00C4700E" w:rsidRDefault="00C4700E" w:rsidP="005E3BCD">
      <w:pPr>
        <w:rPr>
          <w:sz w:val="28"/>
          <w:szCs w:val="28"/>
          <w:lang w:val="en-US"/>
        </w:rPr>
      </w:pPr>
      <w:r>
        <w:rPr>
          <w:sz w:val="28"/>
          <w:szCs w:val="28"/>
          <w:lang w:val="en-US"/>
        </w:rPr>
        <w:t>Next up we will examine the “Register” page</w:t>
      </w:r>
      <w:r w:rsidR="00BC52BC">
        <w:rPr>
          <w:sz w:val="28"/>
          <w:szCs w:val="28"/>
          <w:lang w:val="en-US"/>
        </w:rPr>
        <w:t xml:space="preserve"> which contains a singular form with Username, First and Last name, Email, Password and Confirm Password fields. </w:t>
      </w:r>
    </w:p>
    <w:p w14:paraId="68AF09B3" w14:textId="1968B66F" w:rsidR="00BC52BC" w:rsidRDefault="00BC52BC" w:rsidP="005E3BCD">
      <w:pPr>
        <w:rPr>
          <w:sz w:val="28"/>
          <w:szCs w:val="28"/>
          <w:lang w:val="en-US"/>
        </w:rPr>
      </w:pPr>
      <w:r w:rsidRPr="00BC52BC">
        <w:rPr>
          <w:sz w:val="28"/>
          <w:szCs w:val="28"/>
          <w:lang w:val="en-US"/>
        </w:rPr>
        <w:drawing>
          <wp:inline distT="0" distB="0" distL="0" distR="0" wp14:anchorId="612B80E9" wp14:editId="7BE1525C">
            <wp:extent cx="5731510" cy="2577465"/>
            <wp:effectExtent l="0" t="0" r="2540" b="0"/>
            <wp:docPr id="200633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32250" name=""/>
                    <pic:cNvPicPr/>
                  </pic:nvPicPr>
                  <pic:blipFill>
                    <a:blip r:embed="rId7"/>
                    <a:stretch>
                      <a:fillRect/>
                    </a:stretch>
                  </pic:blipFill>
                  <pic:spPr>
                    <a:xfrm>
                      <a:off x="0" y="0"/>
                      <a:ext cx="5731510" cy="2577465"/>
                    </a:xfrm>
                    <a:prstGeom prst="rect">
                      <a:avLst/>
                    </a:prstGeom>
                  </pic:spPr>
                </pic:pic>
              </a:graphicData>
            </a:graphic>
          </wp:inline>
        </w:drawing>
      </w:r>
    </w:p>
    <w:p w14:paraId="7F241874" w14:textId="441E98AF" w:rsidR="00BC52BC" w:rsidRDefault="00BC52BC" w:rsidP="005E3BCD">
      <w:pPr>
        <w:rPr>
          <w:sz w:val="28"/>
          <w:szCs w:val="28"/>
          <w:lang w:val="en-US"/>
        </w:rPr>
      </w:pPr>
      <w:r>
        <w:rPr>
          <w:sz w:val="28"/>
          <w:szCs w:val="28"/>
          <w:lang w:val="en-US"/>
        </w:rPr>
        <w:lastRenderedPageBreak/>
        <w:t>Upon submitting the form if a validation error is returned it is displayed below the form as seen in the picture below.</w:t>
      </w:r>
    </w:p>
    <w:p w14:paraId="409FE4B2" w14:textId="7BF3E620" w:rsidR="00BC52BC" w:rsidRDefault="00BC52BC" w:rsidP="005E3BCD">
      <w:pPr>
        <w:rPr>
          <w:sz w:val="28"/>
          <w:szCs w:val="28"/>
          <w:lang w:val="en-US"/>
        </w:rPr>
      </w:pPr>
      <w:r w:rsidRPr="00BC52BC">
        <w:rPr>
          <w:sz w:val="28"/>
          <w:szCs w:val="28"/>
          <w:lang w:val="en-US"/>
        </w:rPr>
        <w:drawing>
          <wp:inline distT="0" distB="0" distL="0" distR="0" wp14:anchorId="56D04EBD" wp14:editId="645D7052">
            <wp:extent cx="3328416" cy="5025834"/>
            <wp:effectExtent l="0" t="0" r="5715" b="3810"/>
            <wp:docPr id="147271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16157" name=""/>
                    <pic:cNvPicPr/>
                  </pic:nvPicPr>
                  <pic:blipFill>
                    <a:blip r:embed="rId8"/>
                    <a:stretch>
                      <a:fillRect/>
                    </a:stretch>
                  </pic:blipFill>
                  <pic:spPr>
                    <a:xfrm>
                      <a:off x="0" y="0"/>
                      <a:ext cx="3376364" cy="5098235"/>
                    </a:xfrm>
                    <a:prstGeom prst="rect">
                      <a:avLst/>
                    </a:prstGeom>
                  </pic:spPr>
                </pic:pic>
              </a:graphicData>
            </a:graphic>
          </wp:inline>
        </w:drawing>
      </w:r>
    </w:p>
    <w:p w14:paraId="07B676F7" w14:textId="3B2EB644" w:rsidR="00BC52BC" w:rsidRDefault="00F678E7" w:rsidP="005E3BCD">
      <w:pPr>
        <w:rPr>
          <w:sz w:val="28"/>
          <w:szCs w:val="28"/>
          <w:lang w:val="en-US"/>
        </w:rPr>
      </w:pPr>
      <w:r>
        <w:rPr>
          <w:sz w:val="28"/>
          <w:szCs w:val="28"/>
          <w:lang w:val="en-US"/>
        </w:rPr>
        <w:t xml:space="preserve">The current validations done are for passwords matching, email being unused and </w:t>
      </w:r>
      <w:proofErr w:type="spellStart"/>
      <w:r>
        <w:rPr>
          <w:sz w:val="28"/>
          <w:szCs w:val="28"/>
          <w:lang w:val="en-US"/>
        </w:rPr>
        <w:t>UserName</w:t>
      </w:r>
      <w:proofErr w:type="spellEnd"/>
      <w:r>
        <w:rPr>
          <w:sz w:val="28"/>
          <w:szCs w:val="28"/>
          <w:lang w:val="en-US"/>
        </w:rPr>
        <w:t xml:space="preserve"> (case sensitive) being unused.</w:t>
      </w:r>
      <w:r w:rsidR="00B6296E">
        <w:rPr>
          <w:sz w:val="28"/>
          <w:szCs w:val="28"/>
          <w:lang w:val="en-US"/>
        </w:rPr>
        <w:t xml:space="preserve"> Upon a successful registration the user will be automatically redirected to the Login screen after 2 seconds.</w:t>
      </w:r>
    </w:p>
    <w:p w14:paraId="33495D27" w14:textId="29C201FF" w:rsidR="00AB1749" w:rsidRDefault="00AB1749" w:rsidP="005E3BCD">
      <w:pPr>
        <w:rPr>
          <w:sz w:val="28"/>
          <w:szCs w:val="28"/>
          <w:lang w:val="en-US"/>
        </w:rPr>
      </w:pPr>
      <w:r>
        <w:rPr>
          <w:sz w:val="28"/>
          <w:szCs w:val="28"/>
          <w:lang w:val="en-US"/>
        </w:rPr>
        <w:t xml:space="preserve">The login screen itself, once again, consists of a simple form with 2 fields – </w:t>
      </w:r>
      <w:proofErr w:type="spellStart"/>
      <w:r>
        <w:rPr>
          <w:sz w:val="28"/>
          <w:szCs w:val="28"/>
          <w:lang w:val="en-US"/>
        </w:rPr>
        <w:t>UserName</w:t>
      </w:r>
      <w:proofErr w:type="spellEnd"/>
      <w:r>
        <w:rPr>
          <w:sz w:val="28"/>
          <w:szCs w:val="28"/>
          <w:lang w:val="en-US"/>
        </w:rPr>
        <w:t xml:space="preserve"> and Password.</w:t>
      </w:r>
    </w:p>
    <w:p w14:paraId="04877B71" w14:textId="77777777" w:rsidR="00AB1749" w:rsidRDefault="00AB1749" w:rsidP="005E3BCD">
      <w:pPr>
        <w:rPr>
          <w:sz w:val="28"/>
          <w:szCs w:val="28"/>
          <w:lang w:val="en-US"/>
        </w:rPr>
      </w:pPr>
    </w:p>
    <w:p w14:paraId="3572AA75" w14:textId="73E9E6EE" w:rsidR="00AB1749" w:rsidRDefault="00AB1749" w:rsidP="005E3BCD">
      <w:pPr>
        <w:rPr>
          <w:sz w:val="28"/>
          <w:szCs w:val="28"/>
          <w:lang w:val="en-US"/>
        </w:rPr>
      </w:pPr>
      <w:r w:rsidRPr="00AB1749">
        <w:rPr>
          <w:sz w:val="28"/>
          <w:szCs w:val="28"/>
          <w:lang w:val="en-US"/>
        </w:rPr>
        <w:lastRenderedPageBreak/>
        <w:drawing>
          <wp:inline distT="0" distB="0" distL="0" distR="0" wp14:anchorId="6F4D2C5F" wp14:editId="61B2F731">
            <wp:extent cx="5731510" cy="1590675"/>
            <wp:effectExtent l="0" t="0" r="2540" b="9525"/>
            <wp:docPr id="41817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7404" name=""/>
                    <pic:cNvPicPr/>
                  </pic:nvPicPr>
                  <pic:blipFill>
                    <a:blip r:embed="rId9"/>
                    <a:stretch>
                      <a:fillRect/>
                    </a:stretch>
                  </pic:blipFill>
                  <pic:spPr>
                    <a:xfrm>
                      <a:off x="0" y="0"/>
                      <a:ext cx="5731510" cy="1590675"/>
                    </a:xfrm>
                    <a:prstGeom prst="rect">
                      <a:avLst/>
                    </a:prstGeom>
                  </pic:spPr>
                </pic:pic>
              </a:graphicData>
            </a:graphic>
          </wp:inline>
        </w:drawing>
      </w:r>
    </w:p>
    <w:p w14:paraId="7610E3A8" w14:textId="7957CA0F" w:rsidR="00BC52BC" w:rsidRDefault="00AB1749" w:rsidP="005E3BCD">
      <w:pPr>
        <w:rPr>
          <w:sz w:val="28"/>
          <w:szCs w:val="28"/>
          <w:lang w:val="en-US"/>
        </w:rPr>
      </w:pPr>
      <w:r>
        <w:rPr>
          <w:sz w:val="28"/>
          <w:szCs w:val="28"/>
          <w:lang w:val="en-US"/>
        </w:rPr>
        <w:t>Upon an invalid username/password a validation error is returned and displayed. However, due to security concerns only a generic “Invalid username or password” error is showcased to the user. The backend application logs the exact reason (e.g. invalid password, deleted user, non-existing user) to the Observability module in order to not allow brute forcing for finding users.</w:t>
      </w:r>
    </w:p>
    <w:p w14:paraId="0097A425" w14:textId="11787A82" w:rsidR="00AB1749" w:rsidRDefault="00AB1749" w:rsidP="005E3BCD">
      <w:pPr>
        <w:rPr>
          <w:sz w:val="28"/>
          <w:szCs w:val="28"/>
          <w:lang w:val="en-US"/>
        </w:rPr>
      </w:pPr>
      <w:r w:rsidRPr="00AB1749">
        <w:rPr>
          <w:sz w:val="28"/>
          <w:szCs w:val="28"/>
          <w:lang w:val="en-US"/>
        </w:rPr>
        <w:drawing>
          <wp:inline distT="0" distB="0" distL="0" distR="0" wp14:anchorId="560075B0" wp14:editId="6AAFBE12">
            <wp:extent cx="4258269" cy="3038899"/>
            <wp:effectExtent l="0" t="0" r="9525" b="9525"/>
            <wp:docPr id="61420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04751" name=""/>
                    <pic:cNvPicPr/>
                  </pic:nvPicPr>
                  <pic:blipFill>
                    <a:blip r:embed="rId10"/>
                    <a:stretch>
                      <a:fillRect/>
                    </a:stretch>
                  </pic:blipFill>
                  <pic:spPr>
                    <a:xfrm>
                      <a:off x="0" y="0"/>
                      <a:ext cx="4258269" cy="3038899"/>
                    </a:xfrm>
                    <a:prstGeom prst="rect">
                      <a:avLst/>
                    </a:prstGeom>
                  </pic:spPr>
                </pic:pic>
              </a:graphicData>
            </a:graphic>
          </wp:inline>
        </w:drawing>
      </w:r>
    </w:p>
    <w:p w14:paraId="08465150" w14:textId="0E5B51F3" w:rsidR="00AB1749" w:rsidRDefault="00F3588C" w:rsidP="005E3BCD">
      <w:pPr>
        <w:rPr>
          <w:sz w:val="28"/>
          <w:szCs w:val="28"/>
          <w:lang w:val="en-US"/>
        </w:rPr>
      </w:pPr>
      <w:r>
        <w:rPr>
          <w:sz w:val="28"/>
          <w:szCs w:val="28"/>
          <w:lang w:val="en-US"/>
        </w:rPr>
        <w:t>Upon a successful login the user will be</w:t>
      </w:r>
      <w:r w:rsidR="005019C3">
        <w:rPr>
          <w:sz w:val="28"/>
          <w:szCs w:val="28"/>
          <w:lang w:val="en-US"/>
        </w:rPr>
        <w:t xml:space="preserve"> notified and</w:t>
      </w:r>
      <w:r>
        <w:rPr>
          <w:sz w:val="28"/>
          <w:szCs w:val="28"/>
          <w:lang w:val="en-US"/>
        </w:rPr>
        <w:t xml:space="preserve"> redirected to the </w:t>
      </w:r>
      <w:proofErr w:type="gramStart"/>
      <w:r>
        <w:rPr>
          <w:sz w:val="28"/>
          <w:szCs w:val="28"/>
          <w:lang w:val="en-US"/>
        </w:rPr>
        <w:t>Home</w:t>
      </w:r>
      <w:proofErr w:type="gramEnd"/>
      <w:r>
        <w:rPr>
          <w:sz w:val="28"/>
          <w:szCs w:val="28"/>
          <w:lang w:val="en-US"/>
        </w:rPr>
        <w:t xml:space="preserve"> screen after 2 seconds.</w:t>
      </w:r>
    </w:p>
    <w:p w14:paraId="687B0101" w14:textId="4F7AD3E3" w:rsidR="005019C3" w:rsidRDefault="005019C3" w:rsidP="005E3BCD">
      <w:pPr>
        <w:rPr>
          <w:sz w:val="28"/>
          <w:szCs w:val="28"/>
          <w:lang w:val="en-US"/>
        </w:rPr>
      </w:pPr>
      <w:r w:rsidRPr="005019C3">
        <w:rPr>
          <w:sz w:val="28"/>
          <w:szCs w:val="28"/>
          <w:lang w:val="en-US"/>
        </w:rPr>
        <w:lastRenderedPageBreak/>
        <w:drawing>
          <wp:inline distT="0" distB="0" distL="0" distR="0" wp14:anchorId="361F9D95" wp14:editId="75ED291A">
            <wp:extent cx="4344006" cy="3162741"/>
            <wp:effectExtent l="0" t="0" r="0" b="0"/>
            <wp:docPr id="155653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31774" name=""/>
                    <pic:cNvPicPr/>
                  </pic:nvPicPr>
                  <pic:blipFill>
                    <a:blip r:embed="rId11"/>
                    <a:stretch>
                      <a:fillRect/>
                    </a:stretch>
                  </pic:blipFill>
                  <pic:spPr>
                    <a:xfrm>
                      <a:off x="0" y="0"/>
                      <a:ext cx="4344006" cy="3162741"/>
                    </a:xfrm>
                    <a:prstGeom prst="rect">
                      <a:avLst/>
                    </a:prstGeom>
                  </pic:spPr>
                </pic:pic>
              </a:graphicData>
            </a:graphic>
          </wp:inline>
        </w:drawing>
      </w:r>
    </w:p>
    <w:p w14:paraId="38CF47E5" w14:textId="77777777" w:rsidR="005019C3" w:rsidRDefault="005019C3" w:rsidP="005E3BCD">
      <w:pPr>
        <w:rPr>
          <w:sz w:val="28"/>
          <w:szCs w:val="28"/>
          <w:lang w:val="en-US"/>
        </w:rPr>
      </w:pPr>
    </w:p>
    <w:p w14:paraId="1726BDCC" w14:textId="6DBF390A" w:rsidR="005019C3" w:rsidRDefault="00B63329" w:rsidP="005E3BCD">
      <w:pPr>
        <w:rPr>
          <w:sz w:val="28"/>
          <w:szCs w:val="28"/>
          <w:lang w:val="en-US"/>
        </w:rPr>
      </w:pPr>
      <w:r>
        <w:rPr>
          <w:sz w:val="28"/>
          <w:szCs w:val="28"/>
          <w:lang w:val="en-US"/>
        </w:rPr>
        <w:t>After being redirected the Navigation Bar is updated with 1 new navigation item – “Watchlist” which allows the user to both view their watchlist as well as the number of items left inside it from a glance.</w:t>
      </w:r>
    </w:p>
    <w:p w14:paraId="70C99E02" w14:textId="0F53E81A" w:rsidR="00B63329" w:rsidRDefault="00B63329" w:rsidP="005E3BCD">
      <w:pPr>
        <w:rPr>
          <w:sz w:val="28"/>
          <w:szCs w:val="28"/>
          <w:lang w:val="en-US"/>
        </w:rPr>
      </w:pPr>
      <w:r w:rsidRPr="00B63329">
        <w:rPr>
          <w:sz w:val="28"/>
          <w:szCs w:val="28"/>
          <w:lang w:val="en-US"/>
        </w:rPr>
        <w:drawing>
          <wp:inline distT="0" distB="0" distL="0" distR="0" wp14:anchorId="20FBEABD" wp14:editId="3874BC3C">
            <wp:extent cx="5731510" cy="363220"/>
            <wp:effectExtent l="0" t="0" r="2540" b="0"/>
            <wp:docPr id="117476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65006" name=""/>
                    <pic:cNvPicPr/>
                  </pic:nvPicPr>
                  <pic:blipFill>
                    <a:blip r:embed="rId12"/>
                    <a:stretch>
                      <a:fillRect/>
                    </a:stretch>
                  </pic:blipFill>
                  <pic:spPr>
                    <a:xfrm>
                      <a:off x="0" y="0"/>
                      <a:ext cx="5731510" cy="363220"/>
                    </a:xfrm>
                    <a:prstGeom prst="rect">
                      <a:avLst/>
                    </a:prstGeom>
                  </pic:spPr>
                </pic:pic>
              </a:graphicData>
            </a:graphic>
          </wp:inline>
        </w:drawing>
      </w:r>
    </w:p>
    <w:p w14:paraId="740AD18F" w14:textId="0E5A9F6D" w:rsidR="00B63329" w:rsidRDefault="00B63329" w:rsidP="005E3BCD">
      <w:pPr>
        <w:rPr>
          <w:sz w:val="28"/>
          <w:szCs w:val="28"/>
          <w:lang w:val="en-US"/>
        </w:rPr>
      </w:pPr>
      <w:r>
        <w:rPr>
          <w:sz w:val="28"/>
          <w:szCs w:val="28"/>
          <w:lang w:val="en-US"/>
        </w:rPr>
        <w:t xml:space="preserve">Assuming that the user is logged in as an administrator/moderator they receive access to an Administrator panel, which we will discuss at the end of the user </w:t>
      </w:r>
      <w:r w:rsidR="006C670F">
        <w:rPr>
          <w:sz w:val="28"/>
          <w:szCs w:val="28"/>
          <w:lang w:val="en-US"/>
        </w:rPr>
        <w:t xml:space="preserve">usage </w:t>
      </w:r>
      <w:r>
        <w:rPr>
          <w:sz w:val="28"/>
          <w:szCs w:val="28"/>
          <w:lang w:val="en-US"/>
        </w:rPr>
        <w:t>guide.</w:t>
      </w:r>
    </w:p>
    <w:p w14:paraId="3ECE35C3" w14:textId="2434FE6C" w:rsidR="00F907BF" w:rsidRDefault="00516A81" w:rsidP="005E3BCD">
      <w:pPr>
        <w:rPr>
          <w:sz w:val="28"/>
          <w:szCs w:val="28"/>
          <w:lang w:val="en-US"/>
        </w:rPr>
      </w:pPr>
      <w:r>
        <w:rPr>
          <w:sz w:val="28"/>
          <w:szCs w:val="28"/>
          <w:lang w:val="en-US"/>
        </w:rPr>
        <w:t>The next major page is the “Movies” page which displays all movies in the database as well as allowing filtering based on Genres which supports multiple selection.</w:t>
      </w:r>
    </w:p>
    <w:p w14:paraId="52D9E029" w14:textId="01F9F335" w:rsidR="00516A81" w:rsidRDefault="00516A81" w:rsidP="005E3BCD">
      <w:pPr>
        <w:rPr>
          <w:sz w:val="28"/>
          <w:szCs w:val="28"/>
          <w:lang w:val="en-US"/>
        </w:rPr>
      </w:pPr>
      <w:r w:rsidRPr="00516A81">
        <w:rPr>
          <w:sz w:val="28"/>
          <w:szCs w:val="28"/>
          <w:lang w:val="en-US"/>
        </w:rPr>
        <w:lastRenderedPageBreak/>
        <w:drawing>
          <wp:inline distT="0" distB="0" distL="0" distR="0" wp14:anchorId="6CF3F4CB" wp14:editId="3D3E530E">
            <wp:extent cx="5731510" cy="2894965"/>
            <wp:effectExtent l="0" t="0" r="2540" b="635"/>
            <wp:docPr id="136641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17523" name=""/>
                    <pic:cNvPicPr/>
                  </pic:nvPicPr>
                  <pic:blipFill>
                    <a:blip r:embed="rId13"/>
                    <a:stretch>
                      <a:fillRect/>
                    </a:stretch>
                  </pic:blipFill>
                  <pic:spPr>
                    <a:xfrm>
                      <a:off x="0" y="0"/>
                      <a:ext cx="5731510" cy="2894965"/>
                    </a:xfrm>
                    <a:prstGeom prst="rect">
                      <a:avLst/>
                    </a:prstGeom>
                  </pic:spPr>
                </pic:pic>
              </a:graphicData>
            </a:graphic>
          </wp:inline>
        </w:drawing>
      </w:r>
    </w:p>
    <w:p w14:paraId="4AFD5AEA" w14:textId="5020338A" w:rsidR="00516A81" w:rsidRDefault="00516A81" w:rsidP="005E3BCD">
      <w:pPr>
        <w:rPr>
          <w:sz w:val="28"/>
          <w:szCs w:val="28"/>
          <w:lang w:val="en-US"/>
        </w:rPr>
      </w:pPr>
      <w:r>
        <w:rPr>
          <w:sz w:val="28"/>
          <w:szCs w:val="28"/>
          <w:lang w:val="en-US"/>
        </w:rPr>
        <w:t xml:space="preserve">The last column indicated whether or not the user has the media in their watchlist. It is only visible for logged in users and will automatically update the Navigation Bar watchlist counter upon addition/removal of an item. </w:t>
      </w:r>
      <w:r w:rsidR="00A57157">
        <w:rPr>
          <w:sz w:val="28"/>
          <w:szCs w:val="28"/>
          <w:lang w:val="en-US"/>
        </w:rPr>
        <w:t>Clicking on a Genre will light the button up in blue to indicate filtration and display only the required media</w:t>
      </w:r>
      <w:r w:rsidR="002955B5">
        <w:rPr>
          <w:sz w:val="28"/>
          <w:szCs w:val="28"/>
          <w:lang w:val="en-US"/>
        </w:rPr>
        <w:t xml:space="preserve"> as seen in the image below.</w:t>
      </w:r>
    </w:p>
    <w:p w14:paraId="2ADDC934" w14:textId="1D339885" w:rsidR="002955B5" w:rsidRDefault="002955B5" w:rsidP="005E3BCD">
      <w:pPr>
        <w:rPr>
          <w:sz w:val="28"/>
          <w:szCs w:val="28"/>
          <w:lang w:val="en-US"/>
        </w:rPr>
      </w:pPr>
      <w:r w:rsidRPr="002955B5">
        <w:rPr>
          <w:sz w:val="28"/>
          <w:szCs w:val="28"/>
          <w:lang w:val="en-US"/>
        </w:rPr>
        <w:drawing>
          <wp:inline distT="0" distB="0" distL="0" distR="0" wp14:anchorId="5F6EE81A" wp14:editId="36329512">
            <wp:extent cx="5731510" cy="1396365"/>
            <wp:effectExtent l="0" t="0" r="2540" b="0"/>
            <wp:docPr id="137416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63584" name=""/>
                    <pic:cNvPicPr/>
                  </pic:nvPicPr>
                  <pic:blipFill>
                    <a:blip r:embed="rId14"/>
                    <a:stretch>
                      <a:fillRect/>
                    </a:stretch>
                  </pic:blipFill>
                  <pic:spPr>
                    <a:xfrm>
                      <a:off x="0" y="0"/>
                      <a:ext cx="5731510" cy="1396365"/>
                    </a:xfrm>
                    <a:prstGeom prst="rect">
                      <a:avLst/>
                    </a:prstGeom>
                  </pic:spPr>
                </pic:pic>
              </a:graphicData>
            </a:graphic>
          </wp:inline>
        </w:drawing>
      </w:r>
    </w:p>
    <w:p w14:paraId="6CF2CE47" w14:textId="35443E9C" w:rsidR="002955B5" w:rsidRDefault="002955B5" w:rsidP="005E3BCD">
      <w:pPr>
        <w:rPr>
          <w:sz w:val="28"/>
          <w:szCs w:val="28"/>
          <w:lang w:val="en-US"/>
        </w:rPr>
      </w:pPr>
      <w:r>
        <w:rPr>
          <w:sz w:val="28"/>
          <w:szCs w:val="28"/>
          <w:lang w:val="en-US"/>
        </w:rPr>
        <w:t xml:space="preserve">Upon clicking on an </w:t>
      </w:r>
      <w:proofErr w:type="gramStart"/>
      <w:r>
        <w:rPr>
          <w:sz w:val="28"/>
          <w:szCs w:val="28"/>
          <w:lang w:val="en-US"/>
        </w:rPr>
        <w:t>image</w:t>
      </w:r>
      <w:proofErr w:type="gramEnd"/>
      <w:r>
        <w:rPr>
          <w:sz w:val="28"/>
          <w:szCs w:val="28"/>
          <w:lang w:val="en-US"/>
        </w:rPr>
        <w:t xml:space="preserve"> the user is redirected to the details page of the movie. This page showcases the basic information about the movie</w:t>
      </w:r>
      <w:r w:rsidR="00007C6E">
        <w:rPr>
          <w:sz w:val="28"/>
          <w:szCs w:val="28"/>
          <w:lang w:val="en-US"/>
        </w:rPr>
        <w:t xml:space="preserve"> such as it’s release date, length, rating, reviews, etc. Additionally, a window for submitting a review is visible</w:t>
      </w:r>
      <w:r w:rsidR="009656BD">
        <w:rPr>
          <w:sz w:val="28"/>
          <w:szCs w:val="28"/>
          <w:lang w:val="en-US"/>
        </w:rPr>
        <w:t xml:space="preserve"> if the user is logged in.</w:t>
      </w:r>
    </w:p>
    <w:p w14:paraId="4B7D1313" w14:textId="101BEDDE" w:rsidR="009656BD" w:rsidRDefault="009656BD" w:rsidP="005E3BCD">
      <w:pPr>
        <w:rPr>
          <w:sz w:val="28"/>
          <w:szCs w:val="28"/>
          <w:lang w:val="en-US"/>
        </w:rPr>
      </w:pPr>
      <w:r w:rsidRPr="009656BD">
        <w:rPr>
          <w:sz w:val="28"/>
          <w:szCs w:val="28"/>
          <w:lang w:val="en-US"/>
        </w:rPr>
        <w:lastRenderedPageBreak/>
        <w:drawing>
          <wp:inline distT="0" distB="0" distL="0" distR="0" wp14:anchorId="1A8116D3" wp14:editId="6C18EF24">
            <wp:extent cx="5537606" cy="2577385"/>
            <wp:effectExtent l="0" t="0" r="6350" b="0"/>
            <wp:docPr id="204752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26460" name=""/>
                    <pic:cNvPicPr/>
                  </pic:nvPicPr>
                  <pic:blipFill>
                    <a:blip r:embed="rId15"/>
                    <a:stretch>
                      <a:fillRect/>
                    </a:stretch>
                  </pic:blipFill>
                  <pic:spPr>
                    <a:xfrm>
                      <a:off x="0" y="0"/>
                      <a:ext cx="5550816" cy="2583533"/>
                    </a:xfrm>
                    <a:prstGeom prst="rect">
                      <a:avLst/>
                    </a:prstGeom>
                  </pic:spPr>
                </pic:pic>
              </a:graphicData>
            </a:graphic>
          </wp:inline>
        </w:drawing>
      </w:r>
    </w:p>
    <w:p w14:paraId="0FE54448" w14:textId="1D8618D0" w:rsidR="009656BD" w:rsidRDefault="009656BD" w:rsidP="005E3BCD">
      <w:pPr>
        <w:rPr>
          <w:sz w:val="28"/>
          <w:szCs w:val="28"/>
          <w:lang w:val="en-US"/>
        </w:rPr>
      </w:pPr>
      <w:r>
        <w:rPr>
          <w:sz w:val="28"/>
          <w:szCs w:val="28"/>
          <w:lang w:val="en-US"/>
        </w:rPr>
        <w:t>The shows display is identical to the movies – including a genre filtering tool.</w:t>
      </w:r>
    </w:p>
    <w:p w14:paraId="1680251F" w14:textId="2849AABD" w:rsidR="009656BD" w:rsidRDefault="009656BD" w:rsidP="005E3BCD">
      <w:pPr>
        <w:rPr>
          <w:sz w:val="28"/>
          <w:szCs w:val="28"/>
          <w:lang w:val="en-US"/>
        </w:rPr>
      </w:pPr>
      <w:r w:rsidRPr="009656BD">
        <w:rPr>
          <w:sz w:val="28"/>
          <w:szCs w:val="28"/>
          <w:lang w:val="en-US"/>
        </w:rPr>
        <w:drawing>
          <wp:inline distT="0" distB="0" distL="0" distR="0" wp14:anchorId="2D27EB34" wp14:editId="162CAB84">
            <wp:extent cx="5731510" cy="1134745"/>
            <wp:effectExtent l="0" t="0" r="2540" b="8255"/>
            <wp:docPr id="95537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72241" name=""/>
                    <pic:cNvPicPr/>
                  </pic:nvPicPr>
                  <pic:blipFill>
                    <a:blip r:embed="rId16"/>
                    <a:stretch>
                      <a:fillRect/>
                    </a:stretch>
                  </pic:blipFill>
                  <pic:spPr>
                    <a:xfrm>
                      <a:off x="0" y="0"/>
                      <a:ext cx="5731510" cy="1134745"/>
                    </a:xfrm>
                    <a:prstGeom prst="rect">
                      <a:avLst/>
                    </a:prstGeom>
                  </pic:spPr>
                </pic:pic>
              </a:graphicData>
            </a:graphic>
          </wp:inline>
        </w:drawing>
      </w:r>
    </w:p>
    <w:p w14:paraId="66FAEC3B" w14:textId="44A0BAC5" w:rsidR="009656BD" w:rsidRDefault="00A91750" w:rsidP="005E3BCD">
      <w:pPr>
        <w:rPr>
          <w:sz w:val="28"/>
          <w:szCs w:val="28"/>
          <w:lang w:val="en-US"/>
        </w:rPr>
      </w:pPr>
      <w:r>
        <w:rPr>
          <w:sz w:val="28"/>
          <w:szCs w:val="28"/>
          <w:lang w:val="en-US"/>
        </w:rPr>
        <w:t>Viewing details for a series returns a screen which is the same as those for movies also showing the end date for a series (or “Ongoing” in case there is none).</w:t>
      </w:r>
      <w:r w:rsidRPr="00A91750">
        <w:rPr>
          <w:noProof/>
        </w:rPr>
        <w:t xml:space="preserve"> </w:t>
      </w:r>
      <w:r w:rsidRPr="00A91750">
        <w:rPr>
          <w:sz w:val="28"/>
          <w:szCs w:val="28"/>
          <w:lang w:val="en-US"/>
        </w:rPr>
        <w:drawing>
          <wp:inline distT="0" distB="0" distL="0" distR="0" wp14:anchorId="3412520F" wp14:editId="0466640E">
            <wp:extent cx="5731510" cy="3246120"/>
            <wp:effectExtent l="0" t="0" r="2540" b="0"/>
            <wp:docPr id="11793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76745" name=""/>
                    <pic:cNvPicPr/>
                  </pic:nvPicPr>
                  <pic:blipFill>
                    <a:blip r:embed="rId17"/>
                    <a:stretch>
                      <a:fillRect/>
                    </a:stretch>
                  </pic:blipFill>
                  <pic:spPr>
                    <a:xfrm>
                      <a:off x="0" y="0"/>
                      <a:ext cx="5731510" cy="3246120"/>
                    </a:xfrm>
                    <a:prstGeom prst="rect">
                      <a:avLst/>
                    </a:prstGeom>
                  </pic:spPr>
                </pic:pic>
              </a:graphicData>
            </a:graphic>
          </wp:inline>
        </w:drawing>
      </w:r>
    </w:p>
    <w:p w14:paraId="3961C62E" w14:textId="05154136" w:rsidR="00A91750" w:rsidRDefault="00A91750" w:rsidP="005E3BCD">
      <w:pPr>
        <w:rPr>
          <w:sz w:val="28"/>
          <w:szCs w:val="28"/>
          <w:lang w:val="en-US"/>
        </w:rPr>
      </w:pPr>
      <w:r>
        <w:rPr>
          <w:sz w:val="28"/>
          <w:szCs w:val="28"/>
          <w:lang w:val="en-US"/>
        </w:rPr>
        <w:lastRenderedPageBreak/>
        <w:t>Last but not least for the user is the watchlist page which is identical to the previous 2 but ordered by Time of addition to the watchlist and without the Genre filtering ability.</w:t>
      </w:r>
    </w:p>
    <w:p w14:paraId="56774EC4" w14:textId="73226B48" w:rsidR="00A91750" w:rsidRDefault="00BD14E6" w:rsidP="005E3BCD">
      <w:pPr>
        <w:rPr>
          <w:sz w:val="28"/>
          <w:szCs w:val="28"/>
          <w:lang w:val="en-US"/>
        </w:rPr>
      </w:pPr>
      <w:r w:rsidRPr="00BD14E6">
        <w:rPr>
          <w:sz w:val="28"/>
          <w:szCs w:val="28"/>
          <w:lang w:val="en-US"/>
        </w:rPr>
        <w:drawing>
          <wp:inline distT="0" distB="0" distL="0" distR="0" wp14:anchorId="0A7A96DB" wp14:editId="4327C149">
            <wp:extent cx="5731510" cy="1270635"/>
            <wp:effectExtent l="0" t="0" r="2540" b="5715"/>
            <wp:docPr id="130316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68485" name=""/>
                    <pic:cNvPicPr/>
                  </pic:nvPicPr>
                  <pic:blipFill>
                    <a:blip r:embed="rId18"/>
                    <a:stretch>
                      <a:fillRect/>
                    </a:stretch>
                  </pic:blipFill>
                  <pic:spPr>
                    <a:xfrm>
                      <a:off x="0" y="0"/>
                      <a:ext cx="5731510" cy="1270635"/>
                    </a:xfrm>
                    <a:prstGeom prst="rect">
                      <a:avLst/>
                    </a:prstGeom>
                  </pic:spPr>
                </pic:pic>
              </a:graphicData>
            </a:graphic>
          </wp:inline>
        </w:drawing>
      </w:r>
    </w:p>
    <w:p w14:paraId="6770F26D" w14:textId="3856DDA1" w:rsidR="00A91750" w:rsidRDefault="00BD14E6" w:rsidP="005E3BCD">
      <w:pPr>
        <w:rPr>
          <w:sz w:val="28"/>
          <w:szCs w:val="28"/>
          <w:lang w:val="en-US"/>
        </w:rPr>
      </w:pPr>
      <w:r>
        <w:rPr>
          <w:sz w:val="28"/>
          <w:szCs w:val="28"/>
          <w:lang w:val="en-US"/>
        </w:rPr>
        <w:t>This was the entire required guide for a normal user. The last remaining part is the Administrator Panel, only visible and available for users with the Administrator or Moderator roles. The flow for creating new Movies/Shows is the following: Genre -&gt; Director -&gt; Actor(s) -&gt; Movie/Show -&gt; Show episodes (only applicable in case of show). This is why the forms are ordered in their current configuration of a grid with 3 columns. The required fields are marked and do not allow a submission without adding values to them. Images currently do not have a limit for their size but this could be changed in the future easily.</w:t>
      </w:r>
    </w:p>
    <w:p w14:paraId="529F4C99" w14:textId="4735DF94" w:rsidR="00BD14E6" w:rsidRDefault="00BD14E6" w:rsidP="005E3BCD">
      <w:pPr>
        <w:rPr>
          <w:sz w:val="28"/>
          <w:szCs w:val="28"/>
          <w:lang w:val="en-US"/>
        </w:rPr>
      </w:pPr>
      <w:r w:rsidRPr="00BD14E6">
        <w:rPr>
          <w:sz w:val="28"/>
          <w:szCs w:val="28"/>
          <w:lang w:val="en-US"/>
        </w:rPr>
        <w:drawing>
          <wp:inline distT="0" distB="0" distL="0" distR="0" wp14:anchorId="78CEFBD7" wp14:editId="1DC76E23">
            <wp:extent cx="5731510" cy="2933700"/>
            <wp:effectExtent l="0" t="0" r="2540" b="0"/>
            <wp:docPr id="197744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44435" name=""/>
                    <pic:cNvPicPr/>
                  </pic:nvPicPr>
                  <pic:blipFill>
                    <a:blip r:embed="rId19"/>
                    <a:stretch>
                      <a:fillRect/>
                    </a:stretch>
                  </pic:blipFill>
                  <pic:spPr>
                    <a:xfrm>
                      <a:off x="0" y="0"/>
                      <a:ext cx="5731510" cy="2933700"/>
                    </a:xfrm>
                    <a:prstGeom prst="rect">
                      <a:avLst/>
                    </a:prstGeom>
                  </pic:spPr>
                </pic:pic>
              </a:graphicData>
            </a:graphic>
          </wp:inline>
        </w:drawing>
      </w:r>
    </w:p>
    <w:p w14:paraId="75FFEA74" w14:textId="77777777" w:rsidR="00BD14E6" w:rsidRDefault="00BD14E6" w:rsidP="005E3BCD">
      <w:pPr>
        <w:rPr>
          <w:sz w:val="28"/>
          <w:szCs w:val="28"/>
          <w:lang w:val="en-US"/>
        </w:rPr>
      </w:pPr>
    </w:p>
    <w:p w14:paraId="6AAE174C" w14:textId="77777777" w:rsidR="009656BD" w:rsidRDefault="009656BD" w:rsidP="005E3BCD">
      <w:pPr>
        <w:rPr>
          <w:sz w:val="28"/>
          <w:szCs w:val="28"/>
          <w:lang w:val="en-US"/>
        </w:rPr>
      </w:pPr>
    </w:p>
    <w:p w14:paraId="59C57370" w14:textId="77777777" w:rsidR="002955B5" w:rsidRPr="005E3BCD" w:rsidRDefault="002955B5" w:rsidP="005E3BCD">
      <w:pPr>
        <w:rPr>
          <w:sz w:val="28"/>
          <w:szCs w:val="28"/>
          <w:lang w:val="en-US"/>
        </w:rPr>
      </w:pPr>
    </w:p>
    <w:p w14:paraId="64F1823A" w14:textId="0EEEDA9A" w:rsidR="00DD5B72" w:rsidRDefault="00DD5B72" w:rsidP="004A2360">
      <w:pPr>
        <w:pStyle w:val="Heading1"/>
        <w:jc w:val="center"/>
        <w:rPr>
          <w:lang w:val="en-US"/>
        </w:rPr>
      </w:pPr>
      <w:r>
        <w:rPr>
          <w:lang w:val="en-US"/>
        </w:rPr>
        <w:lastRenderedPageBreak/>
        <w:t>Security</w:t>
      </w:r>
    </w:p>
    <w:p w14:paraId="7D43F45A" w14:textId="68625A09" w:rsidR="00DD5B72" w:rsidRPr="00DD5B72" w:rsidRDefault="00DD5B72" w:rsidP="00DD5B72">
      <w:pPr>
        <w:rPr>
          <w:sz w:val="28"/>
          <w:szCs w:val="28"/>
          <w:lang w:val="en-US"/>
        </w:rPr>
      </w:pPr>
      <w:r>
        <w:rPr>
          <w:sz w:val="28"/>
          <w:szCs w:val="28"/>
          <w:lang w:val="en-US"/>
        </w:rPr>
        <w:t>The security is done through a cookie with multiple validations in the backend for role of the user. Authentication errors are intentionally obscure as not to expose unnecessary information about existence of users.</w:t>
      </w:r>
      <w:r w:rsidR="00260866">
        <w:rPr>
          <w:sz w:val="28"/>
          <w:szCs w:val="28"/>
          <w:lang w:val="en-US"/>
        </w:rPr>
        <w:t xml:space="preserve"> In case a user is determined to not have access to a resource in the backend a 404 Status is returned where possible. Some endpoints return 401 instead which is by design</w:t>
      </w:r>
      <w:r w:rsidR="003244B4">
        <w:rPr>
          <w:sz w:val="28"/>
          <w:szCs w:val="28"/>
          <w:lang w:val="en-US"/>
        </w:rPr>
        <w:t>.</w:t>
      </w:r>
    </w:p>
    <w:p w14:paraId="359558AC" w14:textId="603B7B2E" w:rsidR="004A2360" w:rsidRDefault="004A2360" w:rsidP="004A2360">
      <w:pPr>
        <w:pStyle w:val="Heading1"/>
        <w:jc w:val="center"/>
        <w:rPr>
          <w:lang w:val="en-US"/>
        </w:rPr>
      </w:pPr>
      <w:r>
        <w:rPr>
          <w:lang w:val="en-US"/>
        </w:rPr>
        <w:t>Observability</w:t>
      </w:r>
    </w:p>
    <w:p w14:paraId="26B33F1C" w14:textId="1F4A4977" w:rsidR="004A2360" w:rsidRPr="00562FA6" w:rsidRDefault="004A2360" w:rsidP="004A2360">
      <w:pPr>
        <w:rPr>
          <w:sz w:val="28"/>
          <w:szCs w:val="28"/>
          <w:lang w:val="en-US"/>
        </w:rPr>
      </w:pPr>
      <w:r w:rsidRPr="00562FA6">
        <w:rPr>
          <w:sz w:val="28"/>
          <w:szCs w:val="28"/>
          <w:lang w:val="en-US"/>
        </w:rPr>
        <w:t xml:space="preserve">Currently the backend application </w:t>
      </w:r>
      <w:proofErr w:type="spellStart"/>
      <w:r w:rsidRPr="00562FA6">
        <w:rPr>
          <w:sz w:val="28"/>
          <w:szCs w:val="28"/>
          <w:lang w:val="en-US"/>
        </w:rPr>
        <w:t>behaviour</w:t>
      </w:r>
      <w:proofErr w:type="spellEnd"/>
      <w:r w:rsidRPr="00562FA6">
        <w:rPr>
          <w:sz w:val="28"/>
          <w:szCs w:val="28"/>
          <w:lang w:val="en-US"/>
        </w:rPr>
        <w:t xml:space="preserve"> and logs can be observed through an instance of OpenSearch running locally as part of the docker orchestration</w:t>
      </w:r>
      <w:r w:rsidR="0049108A" w:rsidRPr="00562FA6">
        <w:rPr>
          <w:sz w:val="28"/>
          <w:szCs w:val="28"/>
          <w:lang w:val="en-US"/>
        </w:rPr>
        <w:t>. It is necessary to do an initial setup by importing and configuring certain elements caused by OpenSearch limitations. While not necessary, utilizing the Dashboard is recommended when developing locally and almost a must when diagnosing production issues.</w:t>
      </w:r>
      <w:r w:rsidR="00810459" w:rsidRPr="00562FA6">
        <w:rPr>
          <w:sz w:val="28"/>
          <w:szCs w:val="28"/>
          <w:lang w:val="en-US"/>
        </w:rPr>
        <w:t xml:space="preserve"> Below is an illustration of how the abovementioned dashboard looks like.</w:t>
      </w:r>
      <w:r w:rsidR="00C36BF7" w:rsidRPr="00562FA6">
        <w:rPr>
          <w:sz w:val="28"/>
          <w:szCs w:val="28"/>
          <w:lang w:val="en-US"/>
        </w:rPr>
        <w:t xml:space="preserve"> In terms of disabling it, one of the easiest ways is to remove/set</w:t>
      </w:r>
      <w:r w:rsidR="00494180" w:rsidRPr="00562FA6">
        <w:rPr>
          <w:sz w:val="28"/>
          <w:szCs w:val="28"/>
          <w:lang w:val="en-US"/>
        </w:rPr>
        <w:t xml:space="preserve"> one of the configuration properties in the JSON file for the .NET application to an empty string </w:t>
      </w:r>
      <w:proofErr w:type="gramStart"/>
      <w:r w:rsidR="00494180" w:rsidRPr="00562FA6">
        <w:rPr>
          <w:sz w:val="28"/>
          <w:szCs w:val="28"/>
          <w:lang w:val="en-US"/>
        </w:rPr>
        <w:t>(.e.g.</w:t>
      </w:r>
      <w:proofErr w:type="gramEnd"/>
      <w:r w:rsidR="006F465F" w:rsidRPr="00562FA6">
        <w:rPr>
          <w:sz w:val="28"/>
          <w:szCs w:val="28"/>
          <w:lang w:val="en-US"/>
        </w:rPr>
        <w:t xml:space="preserve"> “user”</w:t>
      </w:r>
      <w:r w:rsidR="00494180" w:rsidRPr="00562FA6">
        <w:rPr>
          <w:sz w:val="28"/>
          <w:szCs w:val="28"/>
          <w:lang w:val="en-US"/>
        </w:rPr>
        <w:t>)</w:t>
      </w:r>
      <w:r w:rsidR="00F75017" w:rsidRPr="00562FA6">
        <w:rPr>
          <w:sz w:val="28"/>
          <w:szCs w:val="28"/>
          <w:lang w:val="en-US"/>
        </w:rPr>
        <w:t>. Some namespaces which emit a log of logs have been overridden to NOT emit if the application is set to INFORMATION level logs or the logs themselves are WARNING level.</w:t>
      </w:r>
    </w:p>
    <w:p w14:paraId="27070900" w14:textId="77777777" w:rsidR="00810459" w:rsidRDefault="00810459" w:rsidP="004A2360">
      <w:pPr>
        <w:rPr>
          <w:sz w:val="32"/>
          <w:szCs w:val="32"/>
          <w:lang w:val="en-US"/>
        </w:rPr>
      </w:pPr>
    </w:p>
    <w:p w14:paraId="63757892" w14:textId="5F403CB5" w:rsidR="00810459" w:rsidRDefault="00810459" w:rsidP="004A2360">
      <w:pPr>
        <w:rPr>
          <w:sz w:val="32"/>
          <w:szCs w:val="32"/>
          <w:lang w:val="en-US"/>
        </w:rPr>
      </w:pPr>
      <w:r w:rsidRPr="00810459">
        <w:rPr>
          <w:sz w:val="32"/>
          <w:szCs w:val="32"/>
          <w:lang w:val="en-US"/>
        </w:rPr>
        <w:drawing>
          <wp:inline distT="0" distB="0" distL="0" distR="0" wp14:anchorId="3E65C764" wp14:editId="0D95C87B">
            <wp:extent cx="5731510" cy="2825115"/>
            <wp:effectExtent l="0" t="0" r="2540" b="0"/>
            <wp:docPr id="153556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8208" name=""/>
                    <pic:cNvPicPr/>
                  </pic:nvPicPr>
                  <pic:blipFill>
                    <a:blip r:embed="rId20"/>
                    <a:stretch>
                      <a:fillRect/>
                    </a:stretch>
                  </pic:blipFill>
                  <pic:spPr>
                    <a:xfrm>
                      <a:off x="0" y="0"/>
                      <a:ext cx="5731510" cy="2825115"/>
                    </a:xfrm>
                    <a:prstGeom prst="rect">
                      <a:avLst/>
                    </a:prstGeom>
                  </pic:spPr>
                </pic:pic>
              </a:graphicData>
            </a:graphic>
          </wp:inline>
        </w:drawing>
      </w:r>
    </w:p>
    <w:p w14:paraId="4E6B13C0" w14:textId="77777777" w:rsidR="001303BC" w:rsidRDefault="001303BC" w:rsidP="004A2360">
      <w:pPr>
        <w:rPr>
          <w:sz w:val="32"/>
          <w:szCs w:val="32"/>
          <w:lang w:val="en-US"/>
        </w:rPr>
      </w:pPr>
    </w:p>
    <w:p w14:paraId="70EFB7CE" w14:textId="1103F64E" w:rsidR="001303BC" w:rsidRDefault="001303BC" w:rsidP="001303BC">
      <w:pPr>
        <w:pStyle w:val="Heading1"/>
        <w:jc w:val="center"/>
        <w:rPr>
          <w:lang w:val="en-US"/>
        </w:rPr>
      </w:pPr>
      <w:r>
        <w:rPr>
          <w:lang w:val="en-US"/>
        </w:rPr>
        <w:t>Testing coverage</w:t>
      </w:r>
    </w:p>
    <w:p w14:paraId="1C2942FF" w14:textId="5E08C013" w:rsidR="00240396" w:rsidRDefault="00021614" w:rsidP="001303BC">
      <w:pPr>
        <w:rPr>
          <w:sz w:val="32"/>
          <w:szCs w:val="32"/>
          <w:lang w:val="en-US"/>
        </w:rPr>
      </w:pPr>
      <w:r w:rsidRPr="00562FA6">
        <w:rPr>
          <w:sz w:val="28"/>
          <w:szCs w:val="28"/>
          <w:lang w:val="en-US"/>
        </w:rPr>
        <w:t>T</w:t>
      </w:r>
      <w:r w:rsidR="001303BC" w:rsidRPr="00562FA6">
        <w:rPr>
          <w:sz w:val="28"/>
          <w:szCs w:val="28"/>
          <w:lang w:val="en-US"/>
        </w:rPr>
        <w:t>he backend application is tested using unit (module) tests communicating with an In-memory database</w:t>
      </w:r>
      <w:r w:rsidR="00175023" w:rsidRPr="00562FA6">
        <w:rPr>
          <w:sz w:val="28"/>
          <w:szCs w:val="28"/>
          <w:lang w:val="en-US"/>
        </w:rPr>
        <w:t xml:space="preserve"> seeded with specific data before each test run</w:t>
      </w:r>
      <w:r w:rsidR="001303BC" w:rsidRPr="00562FA6">
        <w:rPr>
          <w:sz w:val="28"/>
          <w:szCs w:val="28"/>
          <w:lang w:val="en-US"/>
        </w:rPr>
        <w:t xml:space="preserve">. </w:t>
      </w:r>
      <w:r w:rsidRPr="00562FA6">
        <w:rPr>
          <w:sz w:val="28"/>
          <w:szCs w:val="28"/>
          <w:lang w:val="en-US"/>
        </w:rPr>
        <w:t>The current test coverage (if we exclude migration files) is 82.3% Line coverage and 75.6% Branch coverage as can be seen in the image below.</w:t>
      </w:r>
      <w:r w:rsidR="00240396" w:rsidRPr="00562FA6">
        <w:rPr>
          <w:sz w:val="28"/>
          <w:szCs w:val="28"/>
          <w:lang w:val="en-US"/>
        </w:rPr>
        <w:t xml:space="preserve"> The uncovered parts of the codebase are related to Configurations and setting up the observability which do not require tests. The coverage was gathered using Fine Code Coverage in Visual Studio</w:t>
      </w:r>
      <w:r w:rsidR="00240396">
        <w:rPr>
          <w:sz w:val="32"/>
          <w:szCs w:val="32"/>
          <w:lang w:val="en-US"/>
        </w:rPr>
        <w:t>.</w:t>
      </w:r>
    </w:p>
    <w:p w14:paraId="4EAE3748" w14:textId="710EC0A4" w:rsidR="00240396" w:rsidRDefault="00240396" w:rsidP="001303BC">
      <w:pPr>
        <w:rPr>
          <w:sz w:val="32"/>
          <w:szCs w:val="32"/>
          <w:lang w:val="en-US"/>
        </w:rPr>
      </w:pPr>
      <w:r w:rsidRPr="00240396">
        <w:rPr>
          <w:sz w:val="32"/>
          <w:szCs w:val="32"/>
          <w:lang w:val="en-US"/>
        </w:rPr>
        <w:drawing>
          <wp:inline distT="0" distB="0" distL="0" distR="0" wp14:anchorId="5E014877" wp14:editId="404BA1F1">
            <wp:extent cx="5731510" cy="497840"/>
            <wp:effectExtent l="0" t="0" r="2540" b="0"/>
            <wp:docPr id="2159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684" name=""/>
                    <pic:cNvPicPr/>
                  </pic:nvPicPr>
                  <pic:blipFill>
                    <a:blip r:embed="rId21"/>
                    <a:stretch>
                      <a:fillRect/>
                    </a:stretch>
                  </pic:blipFill>
                  <pic:spPr>
                    <a:xfrm>
                      <a:off x="0" y="0"/>
                      <a:ext cx="5731510" cy="497840"/>
                    </a:xfrm>
                    <a:prstGeom prst="rect">
                      <a:avLst/>
                    </a:prstGeom>
                  </pic:spPr>
                </pic:pic>
              </a:graphicData>
            </a:graphic>
          </wp:inline>
        </w:drawing>
      </w:r>
    </w:p>
    <w:p w14:paraId="4F8EBC64" w14:textId="77777777" w:rsidR="000B12ED" w:rsidRDefault="000B12ED" w:rsidP="001303BC">
      <w:pPr>
        <w:rPr>
          <w:sz w:val="32"/>
          <w:szCs w:val="32"/>
          <w:lang w:val="en-US"/>
        </w:rPr>
      </w:pPr>
    </w:p>
    <w:p w14:paraId="343301E0" w14:textId="28A820B9" w:rsidR="000B12ED" w:rsidRDefault="000B12ED" w:rsidP="000B12ED">
      <w:pPr>
        <w:pStyle w:val="Heading1"/>
        <w:jc w:val="center"/>
        <w:rPr>
          <w:lang w:val="en-US"/>
        </w:rPr>
      </w:pPr>
      <w:r>
        <w:rPr>
          <w:lang w:val="en-US"/>
        </w:rPr>
        <w:t>Database structure</w:t>
      </w:r>
    </w:p>
    <w:p w14:paraId="64F821D0" w14:textId="606A5469" w:rsidR="000B12ED" w:rsidRDefault="004E5C72" w:rsidP="000B12ED">
      <w:pPr>
        <w:rPr>
          <w:sz w:val="28"/>
          <w:szCs w:val="28"/>
          <w:lang w:val="en-US"/>
        </w:rPr>
      </w:pPr>
      <w:r>
        <w:rPr>
          <w:sz w:val="28"/>
          <w:szCs w:val="28"/>
          <w:lang w:val="en-US"/>
        </w:rPr>
        <w:t>The current database structure does NOT use entities for Show seasons although this could change in the future. For many to many (</w:t>
      </w:r>
      <w:proofErr w:type="gramStart"/>
      <w:r>
        <w:rPr>
          <w:sz w:val="28"/>
          <w:szCs w:val="28"/>
          <w:lang w:val="en-US"/>
        </w:rPr>
        <w:t>N:N</w:t>
      </w:r>
      <w:proofErr w:type="gramEnd"/>
      <w:r>
        <w:rPr>
          <w:sz w:val="28"/>
          <w:szCs w:val="28"/>
          <w:lang w:val="en-US"/>
        </w:rPr>
        <w:t>) Relationships (such as Genre -&gt; Movie) a join-entity is used in order to combine the tables.</w:t>
      </w:r>
      <w:r w:rsidR="00B116CD">
        <w:rPr>
          <w:sz w:val="28"/>
          <w:szCs w:val="28"/>
          <w:lang w:val="en-US"/>
        </w:rPr>
        <w:t xml:space="preserve"> The current architecture takes a different approach to handling responsibility of who-made-what and uses the Users table as a central table. Majority of tables have a foreign key that is many to one (N:1) towards the user that created each record. This is done in order to know which staff member created what in order of a compromised account and to allow easier creation of statistics. Furthermore, each entity has a “</w:t>
      </w:r>
      <w:proofErr w:type="spellStart"/>
      <w:r w:rsidR="00B116CD">
        <w:rPr>
          <w:sz w:val="28"/>
          <w:szCs w:val="28"/>
          <w:lang w:val="en-US"/>
        </w:rPr>
        <w:t>create_date</w:t>
      </w:r>
      <w:proofErr w:type="spellEnd"/>
      <w:r w:rsidR="00B116CD">
        <w:rPr>
          <w:sz w:val="28"/>
          <w:szCs w:val="28"/>
          <w:lang w:val="en-US"/>
        </w:rPr>
        <w:t>” and “</w:t>
      </w:r>
      <w:proofErr w:type="spellStart"/>
      <w:r w:rsidR="00B116CD">
        <w:rPr>
          <w:sz w:val="28"/>
          <w:szCs w:val="28"/>
          <w:lang w:val="en-US"/>
        </w:rPr>
        <w:t>update_date</w:t>
      </w:r>
      <w:proofErr w:type="spellEnd"/>
      <w:r w:rsidR="00B116CD">
        <w:rPr>
          <w:sz w:val="28"/>
          <w:szCs w:val="28"/>
          <w:lang w:val="en-US"/>
        </w:rPr>
        <w:t>” tracking the creation and latest update date of each record. The time is based on UTC.</w:t>
      </w:r>
      <w:r w:rsidR="00B20028">
        <w:rPr>
          <w:sz w:val="28"/>
          <w:szCs w:val="28"/>
          <w:lang w:val="en-US"/>
        </w:rPr>
        <w:t xml:space="preserve"> A relational diagram can be found below</w:t>
      </w:r>
      <w:r w:rsidR="008C2F7E">
        <w:rPr>
          <w:sz w:val="28"/>
          <w:szCs w:val="28"/>
          <w:lang w:val="en-US"/>
        </w:rPr>
        <w:t>. Furthermore, such a table can be automatically created if you have access to the database instance using the “Database Diagrams” -&gt; “New Database Diagram” and including some/all tables.</w:t>
      </w:r>
      <w:r w:rsidR="0050069D">
        <w:rPr>
          <w:sz w:val="28"/>
          <w:szCs w:val="28"/>
          <w:lang w:val="en-US"/>
        </w:rPr>
        <w:t xml:space="preserve"> All migrations and changes are kept in the “changelog” table.</w:t>
      </w:r>
    </w:p>
    <w:p w14:paraId="45F04CFD" w14:textId="2634617C" w:rsidR="00B116CD" w:rsidRPr="000B12ED" w:rsidRDefault="00B116CD" w:rsidP="000B12ED">
      <w:pPr>
        <w:rPr>
          <w:sz w:val="28"/>
          <w:szCs w:val="28"/>
          <w:lang w:val="en-US"/>
        </w:rPr>
      </w:pPr>
      <w:r w:rsidRPr="00B116CD">
        <w:rPr>
          <w:sz w:val="28"/>
          <w:szCs w:val="28"/>
          <w:lang w:val="en-US"/>
        </w:rPr>
        <w:lastRenderedPageBreak/>
        <w:drawing>
          <wp:inline distT="0" distB="0" distL="0" distR="0" wp14:anchorId="428CA9CA" wp14:editId="7525F3DD">
            <wp:extent cx="6627571" cy="4639887"/>
            <wp:effectExtent l="0" t="0" r="1905" b="8890"/>
            <wp:docPr id="8153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46012" name=""/>
                    <pic:cNvPicPr/>
                  </pic:nvPicPr>
                  <pic:blipFill>
                    <a:blip r:embed="rId22"/>
                    <a:stretch>
                      <a:fillRect/>
                    </a:stretch>
                  </pic:blipFill>
                  <pic:spPr>
                    <a:xfrm>
                      <a:off x="0" y="0"/>
                      <a:ext cx="6643227" cy="4650847"/>
                    </a:xfrm>
                    <a:prstGeom prst="rect">
                      <a:avLst/>
                    </a:prstGeom>
                  </pic:spPr>
                </pic:pic>
              </a:graphicData>
            </a:graphic>
          </wp:inline>
        </w:drawing>
      </w:r>
    </w:p>
    <w:sectPr w:rsidR="00B116CD" w:rsidRPr="000B12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87547"/>
    <w:multiLevelType w:val="hybridMultilevel"/>
    <w:tmpl w:val="B4BC28FA"/>
    <w:lvl w:ilvl="0" w:tplc="9BCA1AB4">
      <w:numFmt w:val="bullet"/>
      <w:lvlText w:val="-"/>
      <w:lvlJc w:val="left"/>
      <w:pPr>
        <w:ind w:left="720" w:hanging="360"/>
      </w:pPr>
      <w:rPr>
        <w:rFonts w:ascii="Calibri" w:eastAsiaTheme="minorHAnsi" w:hAnsi="Calibri" w:cs="Calibri"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2E871C92"/>
    <w:multiLevelType w:val="hybridMultilevel"/>
    <w:tmpl w:val="C7AA5AA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3158406C"/>
    <w:multiLevelType w:val="hybridMultilevel"/>
    <w:tmpl w:val="7AB852C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38D45B0F"/>
    <w:multiLevelType w:val="hybridMultilevel"/>
    <w:tmpl w:val="1EE498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5BB57CC1"/>
    <w:multiLevelType w:val="hybridMultilevel"/>
    <w:tmpl w:val="960CF8B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624E1974"/>
    <w:multiLevelType w:val="hybridMultilevel"/>
    <w:tmpl w:val="E69ED366"/>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75493FEC"/>
    <w:multiLevelType w:val="hybridMultilevel"/>
    <w:tmpl w:val="4E8846F2"/>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851141898">
    <w:abstractNumId w:val="0"/>
  </w:num>
  <w:num w:numId="2" w16cid:durableId="570308358">
    <w:abstractNumId w:val="1"/>
  </w:num>
  <w:num w:numId="3" w16cid:durableId="2115437782">
    <w:abstractNumId w:val="3"/>
  </w:num>
  <w:num w:numId="4" w16cid:durableId="1886868043">
    <w:abstractNumId w:val="2"/>
  </w:num>
  <w:num w:numId="5" w16cid:durableId="1771387396">
    <w:abstractNumId w:val="5"/>
  </w:num>
  <w:num w:numId="6" w16cid:durableId="621769562">
    <w:abstractNumId w:val="6"/>
  </w:num>
  <w:num w:numId="7" w16cid:durableId="20232410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DE2"/>
    <w:rsid w:val="00007C6E"/>
    <w:rsid w:val="00021614"/>
    <w:rsid w:val="000739EA"/>
    <w:rsid w:val="000B12ED"/>
    <w:rsid w:val="000E5BEA"/>
    <w:rsid w:val="001303BC"/>
    <w:rsid w:val="0014725D"/>
    <w:rsid w:val="00175023"/>
    <w:rsid w:val="001A0EC1"/>
    <w:rsid w:val="00203DE3"/>
    <w:rsid w:val="002225CE"/>
    <w:rsid w:val="00240396"/>
    <w:rsid w:val="00260866"/>
    <w:rsid w:val="002750F7"/>
    <w:rsid w:val="002955B5"/>
    <w:rsid w:val="002B7D04"/>
    <w:rsid w:val="002F10E4"/>
    <w:rsid w:val="003244B4"/>
    <w:rsid w:val="0049108A"/>
    <w:rsid w:val="00494180"/>
    <w:rsid w:val="004A2360"/>
    <w:rsid w:val="004B545F"/>
    <w:rsid w:val="004E5C72"/>
    <w:rsid w:val="0050069D"/>
    <w:rsid w:val="005019C3"/>
    <w:rsid w:val="005046C8"/>
    <w:rsid w:val="00516A81"/>
    <w:rsid w:val="00562FA6"/>
    <w:rsid w:val="005E3BCD"/>
    <w:rsid w:val="006C670F"/>
    <w:rsid w:val="006F465F"/>
    <w:rsid w:val="00743CB3"/>
    <w:rsid w:val="007776B9"/>
    <w:rsid w:val="007B2882"/>
    <w:rsid w:val="007E4B7F"/>
    <w:rsid w:val="007E5197"/>
    <w:rsid w:val="00810459"/>
    <w:rsid w:val="00825DE2"/>
    <w:rsid w:val="00827F21"/>
    <w:rsid w:val="008970F5"/>
    <w:rsid w:val="008A4765"/>
    <w:rsid w:val="008B3629"/>
    <w:rsid w:val="008C2F7E"/>
    <w:rsid w:val="009126CD"/>
    <w:rsid w:val="009656BD"/>
    <w:rsid w:val="009A5706"/>
    <w:rsid w:val="009C62EF"/>
    <w:rsid w:val="009D477B"/>
    <w:rsid w:val="00A24BF9"/>
    <w:rsid w:val="00A57157"/>
    <w:rsid w:val="00A57B1C"/>
    <w:rsid w:val="00A91750"/>
    <w:rsid w:val="00AB1749"/>
    <w:rsid w:val="00AD5B91"/>
    <w:rsid w:val="00B116CD"/>
    <w:rsid w:val="00B20028"/>
    <w:rsid w:val="00B6296E"/>
    <w:rsid w:val="00B63329"/>
    <w:rsid w:val="00BC52BC"/>
    <w:rsid w:val="00BD14E6"/>
    <w:rsid w:val="00C361B1"/>
    <w:rsid w:val="00C36BF7"/>
    <w:rsid w:val="00C4700E"/>
    <w:rsid w:val="00CC448B"/>
    <w:rsid w:val="00CD5084"/>
    <w:rsid w:val="00D45D46"/>
    <w:rsid w:val="00D74519"/>
    <w:rsid w:val="00DA4F72"/>
    <w:rsid w:val="00DD5B72"/>
    <w:rsid w:val="00E176F9"/>
    <w:rsid w:val="00EA59BE"/>
    <w:rsid w:val="00F3588C"/>
    <w:rsid w:val="00F678E7"/>
    <w:rsid w:val="00F75017"/>
    <w:rsid w:val="00F907BF"/>
    <w:rsid w:val="00FA7C7D"/>
    <w:rsid w:val="00FC4333"/>
    <w:rsid w:val="00FC66EE"/>
    <w:rsid w:val="00FF2E5D"/>
    <w:rsid w:val="00FF5A4C"/>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0CB7C"/>
  <w15:chartTrackingRefBased/>
  <w15:docId w15:val="{2FCCFFB5-1688-4927-8308-796EE115C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bg-B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5DE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25DE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25DE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25DE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25DE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25D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5D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5D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5D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5DE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25D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25DE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25DE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25DE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5D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5D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5D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5DE2"/>
    <w:rPr>
      <w:rFonts w:eastAsiaTheme="majorEastAsia" w:cstheme="majorBidi"/>
      <w:color w:val="272727" w:themeColor="text1" w:themeTint="D8"/>
    </w:rPr>
  </w:style>
  <w:style w:type="paragraph" w:styleId="Title">
    <w:name w:val="Title"/>
    <w:basedOn w:val="Normal"/>
    <w:next w:val="Normal"/>
    <w:link w:val="TitleChar"/>
    <w:uiPriority w:val="10"/>
    <w:qFormat/>
    <w:rsid w:val="00825D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5D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5D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5D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5DE2"/>
    <w:pPr>
      <w:spacing w:before="160"/>
      <w:jc w:val="center"/>
    </w:pPr>
    <w:rPr>
      <w:i/>
      <w:iCs/>
      <w:color w:val="404040" w:themeColor="text1" w:themeTint="BF"/>
    </w:rPr>
  </w:style>
  <w:style w:type="character" w:customStyle="1" w:styleId="QuoteChar">
    <w:name w:val="Quote Char"/>
    <w:basedOn w:val="DefaultParagraphFont"/>
    <w:link w:val="Quote"/>
    <w:uiPriority w:val="29"/>
    <w:rsid w:val="00825DE2"/>
    <w:rPr>
      <w:i/>
      <w:iCs/>
      <w:color w:val="404040" w:themeColor="text1" w:themeTint="BF"/>
    </w:rPr>
  </w:style>
  <w:style w:type="paragraph" w:styleId="ListParagraph">
    <w:name w:val="List Paragraph"/>
    <w:basedOn w:val="Normal"/>
    <w:uiPriority w:val="34"/>
    <w:qFormat/>
    <w:rsid w:val="00825DE2"/>
    <w:pPr>
      <w:ind w:left="720"/>
      <w:contextualSpacing/>
    </w:pPr>
  </w:style>
  <w:style w:type="character" w:styleId="IntenseEmphasis">
    <w:name w:val="Intense Emphasis"/>
    <w:basedOn w:val="DefaultParagraphFont"/>
    <w:uiPriority w:val="21"/>
    <w:qFormat/>
    <w:rsid w:val="00825DE2"/>
    <w:rPr>
      <w:i/>
      <w:iCs/>
      <w:color w:val="2F5496" w:themeColor="accent1" w:themeShade="BF"/>
    </w:rPr>
  </w:style>
  <w:style w:type="paragraph" w:styleId="IntenseQuote">
    <w:name w:val="Intense Quote"/>
    <w:basedOn w:val="Normal"/>
    <w:next w:val="Normal"/>
    <w:link w:val="IntenseQuoteChar"/>
    <w:uiPriority w:val="30"/>
    <w:qFormat/>
    <w:rsid w:val="00825DE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25DE2"/>
    <w:rPr>
      <w:i/>
      <w:iCs/>
      <w:color w:val="2F5496" w:themeColor="accent1" w:themeShade="BF"/>
    </w:rPr>
  </w:style>
  <w:style w:type="character" w:styleId="IntenseReference">
    <w:name w:val="Intense Reference"/>
    <w:basedOn w:val="DefaultParagraphFont"/>
    <w:uiPriority w:val="32"/>
    <w:qFormat/>
    <w:rsid w:val="00825DE2"/>
    <w:rPr>
      <w:b/>
      <w:bCs/>
      <w:smallCaps/>
      <w:color w:val="2F5496" w:themeColor="accent1" w:themeShade="BF"/>
      <w:spacing w:val="5"/>
    </w:rPr>
  </w:style>
  <w:style w:type="table" w:styleId="TableGrid">
    <w:name w:val="Table Grid"/>
    <w:basedOn w:val="TableNormal"/>
    <w:uiPriority w:val="39"/>
    <w:rsid w:val="00AD5B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C448B"/>
    <w:rPr>
      <w:color w:val="0563C1" w:themeColor="hyperlink"/>
      <w:u w:val="single"/>
    </w:rPr>
  </w:style>
  <w:style w:type="character" w:styleId="UnresolvedMention">
    <w:name w:val="Unresolved Mention"/>
    <w:basedOn w:val="DefaultParagraphFont"/>
    <w:uiPriority w:val="99"/>
    <w:semiHidden/>
    <w:unhideWhenUsed/>
    <w:rsid w:val="00CC448B"/>
    <w:rPr>
      <w:color w:val="605E5C"/>
      <w:shd w:val="clear" w:color="auto" w:fill="E1DFDD"/>
    </w:rPr>
  </w:style>
  <w:style w:type="character" w:styleId="FollowedHyperlink">
    <w:name w:val="FollowedHyperlink"/>
    <w:basedOn w:val="DefaultParagraphFont"/>
    <w:uiPriority w:val="99"/>
    <w:semiHidden/>
    <w:unhideWhenUsed/>
    <w:rsid w:val="00A24B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8179353">
      <w:bodyDiv w:val="1"/>
      <w:marLeft w:val="0"/>
      <w:marRight w:val="0"/>
      <w:marTop w:val="0"/>
      <w:marBottom w:val="0"/>
      <w:divBdr>
        <w:top w:val="none" w:sz="0" w:space="0" w:color="auto"/>
        <w:left w:val="none" w:sz="0" w:space="0" w:color="auto"/>
        <w:bottom w:val="none" w:sz="0" w:space="0" w:color="auto"/>
        <w:right w:val="none" w:sz="0" w:space="0" w:color="auto"/>
      </w:divBdr>
      <w:divsChild>
        <w:div w:id="670258880">
          <w:marLeft w:val="0"/>
          <w:marRight w:val="0"/>
          <w:marTop w:val="0"/>
          <w:marBottom w:val="0"/>
          <w:divBdr>
            <w:top w:val="none" w:sz="0" w:space="0" w:color="auto"/>
            <w:left w:val="none" w:sz="0" w:space="0" w:color="auto"/>
            <w:bottom w:val="none" w:sz="0" w:space="0" w:color="auto"/>
            <w:right w:val="none" w:sz="0" w:space="0" w:color="auto"/>
          </w:divBdr>
          <w:divsChild>
            <w:div w:id="932055944">
              <w:marLeft w:val="0"/>
              <w:marRight w:val="0"/>
              <w:marTop w:val="0"/>
              <w:marBottom w:val="0"/>
              <w:divBdr>
                <w:top w:val="none" w:sz="0" w:space="0" w:color="auto"/>
                <w:left w:val="none" w:sz="0" w:space="0" w:color="auto"/>
                <w:bottom w:val="none" w:sz="0" w:space="0" w:color="auto"/>
                <w:right w:val="none" w:sz="0" w:space="0" w:color="auto"/>
              </w:divBdr>
            </w:div>
            <w:div w:id="1828590641">
              <w:marLeft w:val="0"/>
              <w:marRight w:val="0"/>
              <w:marTop w:val="0"/>
              <w:marBottom w:val="0"/>
              <w:divBdr>
                <w:top w:val="none" w:sz="0" w:space="0" w:color="auto"/>
                <w:left w:val="none" w:sz="0" w:space="0" w:color="auto"/>
                <w:bottom w:val="none" w:sz="0" w:space="0" w:color="auto"/>
                <w:right w:val="none" w:sz="0" w:space="0" w:color="auto"/>
              </w:divBdr>
            </w:div>
            <w:div w:id="730347234">
              <w:marLeft w:val="0"/>
              <w:marRight w:val="0"/>
              <w:marTop w:val="0"/>
              <w:marBottom w:val="0"/>
              <w:divBdr>
                <w:top w:val="none" w:sz="0" w:space="0" w:color="auto"/>
                <w:left w:val="none" w:sz="0" w:space="0" w:color="auto"/>
                <w:bottom w:val="none" w:sz="0" w:space="0" w:color="auto"/>
                <w:right w:val="none" w:sz="0" w:space="0" w:color="auto"/>
              </w:divBdr>
            </w:div>
            <w:div w:id="268320463">
              <w:marLeft w:val="0"/>
              <w:marRight w:val="0"/>
              <w:marTop w:val="0"/>
              <w:marBottom w:val="0"/>
              <w:divBdr>
                <w:top w:val="none" w:sz="0" w:space="0" w:color="auto"/>
                <w:left w:val="none" w:sz="0" w:space="0" w:color="auto"/>
                <w:bottom w:val="none" w:sz="0" w:space="0" w:color="auto"/>
                <w:right w:val="none" w:sz="0" w:space="0" w:color="auto"/>
              </w:divBdr>
            </w:div>
            <w:div w:id="738749078">
              <w:marLeft w:val="0"/>
              <w:marRight w:val="0"/>
              <w:marTop w:val="0"/>
              <w:marBottom w:val="0"/>
              <w:divBdr>
                <w:top w:val="none" w:sz="0" w:space="0" w:color="auto"/>
                <w:left w:val="none" w:sz="0" w:space="0" w:color="auto"/>
                <w:bottom w:val="none" w:sz="0" w:space="0" w:color="auto"/>
                <w:right w:val="none" w:sz="0" w:space="0" w:color="auto"/>
              </w:divBdr>
            </w:div>
            <w:div w:id="8272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hyperlink" Target="https://github.com/IliyanManolov/AdvancedProgramming_Assignment"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12</Pages>
  <Words>1482</Words>
  <Characters>8452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76</cp:revision>
  <dcterms:created xsi:type="dcterms:W3CDTF">2025-04-07T18:31:00Z</dcterms:created>
  <dcterms:modified xsi:type="dcterms:W3CDTF">2025-04-21T18:23:00Z</dcterms:modified>
</cp:coreProperties>
</file>